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20" w:rsidRPr="000C6C19" w:rsidRDefault="00A64020" w:rsidP="000C6C19">
      <w:pPr>
        <w:tabs>
          <w:tab w:val="center" w:pos="7725"/>
          <w:tab w:val="left" w:pos="14400"/>
          <w:tab w:val="right" w:pos="15451"/>
        </w:tabs>
        <w:spacing w:after="0" w:line="240" w:lineRule="auto"/>
        <w:jc w:val="center"/>
        <w:rPr>
          <w:rFonts w:ascii="Bookman Old Style" w:hAnsi="Bookman Old Style" w:cs="Times New Roman"/>
          <w:b/>
          <w:color w:val="123BAE"/>
          <w:sz w:val="48"/>
          <w:szCs w:val="48"/>
        </w:rPr>
      </w:pPr>
      <w:r w:rsidRPr="00A600AB">
        <w:rPr>
          <w:rFonts w:ascii="Arial Black" w:hAnsi="Arial Black" w:cs="Times New Roman"/>
          <w:b/>
          <w:noProof/>
          <w:sz w:val="48"/>
          <w:szCs w:val="48"/>
          <w:lang w:eastAsia="ru-RU"/>
        </w:rPr>
        <w:drawing>
          <wp:inline distT="0" distB="0" distL="0" distR="0" wp14:anchorId="095067EF" wp14:editId="6CAFE8B4">
            <wp:extent cx="2258060" cy="884470"/>
            <wp:effectExtent l="0" t="0" r="0" b="0"/>
            <wp:docPr id="6" name="Рисунок 2" descr="C:\Users\admin\Desktop\lfajGH65N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fajGH65NY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869" cy="893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DCB">
        <w:rPr>
          <w:rFonts w:ascii="Arial Black" w:hAnsi="Arial Black" w:cs="Times New Roman"/>
          <w:b/>
          <w:sz w:val="48"/>
          <w:szCs w:val="48"/>
          <w:lang w:val="ro-RO"/>
        </w:rPr>
        <w:t xml:space="preserve"> </w:t>
      </w:r>
      <w:r w:rsidR="00200DCB" w:rsidRPr="00646F1D">
        <w:rPr>
          <w:rFonts w:ascii="Arial Black" w:hAnsi="Arial Black" w:cs="Times New Roman"/>
          <w:b/>
          <w:color w:val="123BAE"/>
          <w:sz w:val="44"/>
          <w:szCs w:val="48"/>
        </w:rPr>
        <w:t>ПО</w:t>
      </w:r>
      <w:r w:rsidR="000C6C19" w:rsidRPr="00646F1D">
        <w:rPr>
          <w:rFonts w:ascii="Arial Black" w:hAnsi="Arial Black" w:cs="Times New Roman"/>
          <w:b/>
          <w:color w:val="123BAE"/>
          <w:sz w:val="44"/>
          <w:szCs w:val="48"/>
        </w:rPr>
        <w:t>ЛИТЕХНИЧЕСКИЙ КОЛЛЕДЖ мун.</w:t>
      </w:r>
      <w:r w:rsidR="00646F1D" w:rsidRPr="00646F1D">
        <w:rPr>
          <w:rFonts w:ascii="Arial Black" w:hAnsi="Arial Black" w:cs="Times New Roman"/>
          <w:b/>
          <w:color w:val="123BAE"/>
          <w:sz w:val="44"/>
          <w:szCs w:val="48"/>
        </w:rPr>
        <w:t xml:space="preserve"> БЭЛЦЬ</w:t>
      </w:r>
      <w:r w:rsidR="00646F1D">
        <w:rPr>
          <w:rFonts w:ascii="Arial Black" w:hAnsi="Arial Black" w:cs="Times New Roman"/>
          <w:b/>
          <w:color w:val="123BAE"/>
          <w:sz w:val="44"/>
          <w:szCs w:val="48"/>
        </w:rPr>
        <w:tab/>
      </w:r>
      <w:r w:rsidRPr="00B0611E">
        <w:rPr>
          <w:rFonts w:ascii="Bookman Old Style" w:hAnsi="Bookman Old Style" w:cs="Times New Roman"/>
          <w:b/>
          <w:color w:val="123BAE"/>
          <w:sz w:val="20"/>
          <w:szCs w:val="20"/>
          <w:lang w:val="ro-RO"/>
        </w:rPr>
        <w:tab/>
        <w:t xml:space="preserve">                                                                                                             </w:t>
      </w:r>
    </w:p>
    <w:p w:rsidR="00A64020" w:rsidRPr="00420E53" w:rsidRDefault="00A64020" w:rsidP="00A64020">
      <w:pPr>
        <w:tabs>
          <w:tab w:val="center" w:pos="7725"/>
          <w:tab w:val="left" w:pos="14400"/>
          <w:tab w:val="right" w:pos="15451"/>
        </w:tabs>
        <w:spacing w:after="0" w:line="240" w:lineRule="auto"/>
        <w:rPr>
          <w:rFonts w:ascii="Arial Black" w:hAnsi="Arial Black" w:cs="Times New Roman"/>
          <w:b/>
          <w:i/>
          <w:color w:val="C0504D" w:themeColor="accent2"/>
          <w:sz w:val="24"/>
          <w:szCs w:val="24"/>
        </w:rPr>
      </w:pPr>
      <w:r w:rsidRPr="00420E53">
        <w:rPr>
          <w:rFonts w:ascii="Arial Black" w:hAnsi="Arial Black" w:cs="Times New Roman"/>
          <w:b/>
          <w:i/>
          <w:color w:val="C0504D" w:themeColor="accent2"/>
          <w:sz w:val="28"/>
          <w:szCs w:val="24"/>
          <w:lang w:val="ro-RO"/>
        </w:rPr>
        <w:t xml:space="preserve">  </w:t>
      </w:r>
      <w:r w:rsidR="00200DCB" w:rsidRPr="00E077EC">
        <w:rPr>
          <w:rFonts w:ascii="Arial Black" w:hAnsi="Arial Black" w:cs="Times New Roman"/>
          <w:b/>
          <w:i/>
          <w:color w:val="C0504D" w:themeColor="accent2"/>
          <w:sz w:val="20"/>
          <w:szCs w:val="24"/>
        </w:rPr>
        <w:t xml:space="preserve">НЕОГРАНИЧЕННЫЕ ВОЗМОЖНОСТИ </w:t>
      </w:r>
    </w:p>
    <w:p w:rsidR="007E43E6" w:rsidRPr="00420E53" w:rsidRDefault="008C4BE7" w:rsidP="004F15C7">
      <w:pPr>
        <w:tabs>
          <w:tab w:val="center" w:pos="7725"/>
          <w:tab w:val="left" w:pos="14400"/>
          <w:tab w:val="right" w:pos="15451"/>
        </w:tabs>
        <w:spacing w:after="0" w:line="240" w:lineRule="auto"/>
        <w:rPr>
          <w:rFonts w:ascii="Arial Black" w:hAnsi="Arial Black" w:cs="Times New Roman"/>
          <w:b/>
          <w:color w:val="C0504D" w:themeColor="accent2"/>
          <w:sz w:val="20"/>
          <w:szCs w:val="20"/>
          <w:lang w:val="ro-RO"/>
        </w:rPr>
      </w:pPr>
      <w:r w:rsidRPr="00420E53">
        <w:rPr>
          <w:rFonts w:ascii="Times New Roman" w:hAnsi="Times New Roman" w:cs="Times New Roman"/>
          <w:b/>
          <w:i/>
          <w:noProof/>
          <w:color w:val="C0504D" w:themeColor="accent2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498DB1B0" wp14:editId="5BE68DAB">
            <wp:simplePos x="0" y="0"/>
            <wp:positionH relativeFrom="column">
              <wp:posOffset>-234315</wp:posOffset>
            </wp:positionH>
            <wp:positionV relativeFrom="paragraph">
              <wp:posOffset>93370</wp:posOffset>
            </wp:positionV>
            <wp:extent cx="10345420" cy="3888740"/>
            <wp:effectExtent l="57150" t="0" r="55880" b="0"/>
            <wp:wrapTight wrapText="bothSides">
              <wp:wrapPolygon edited="0">
                <wp:start x="-119" y="1587"/>
                <wp:lineTo x="-80" y="19999"/>
                <wp:lineTo x="21677" y="19999"/>
                <wp:lineTo x="21717" y="1587"/>
                <wp:lineTo x="-119" y="1587"/>
              </wp:wrapPolygon>
            </wp:wrapTight>
            <wp:docPr id="20" name="Схема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V relativeFrom="margin">
              <wp14:pctHeight>0</wp14:pctHeight>
            </wp14:sizeRelV>
          </wp:anchor>
        </w:drawing>
      </w:r>
      <w:r w:rsidR="00A64020" w:rsidRPr="00420E53">
        <w:rPr>
          <w:rFonts w:ascii="Bookman Old Style" w:hAnsi="Bookman Old Style" w:cs="Times New Roman"/>
          <w:b/>
          <w:i/>
          <w:color w:val="C0504D" w:themeColor="accent2"/>
          <w:sz w:val="24"/>
          <w:szCs w:val="24"/>
          <w:lang w:val="ro-RO"/>
        </w:rPr>
        <w:t xml:space="preserve"> </w:t>
      </w:r>
      <w:r w:rsidR="00200DCB" w:rsidRPr="00E077EC">
        <w:rPr>
          <w:rFonts w:ascii="Arial Black" w:hAnsi="Arial Black" w:cs="Times New Roman"/>
          <w:b/>
          <w:i/>
          <w:color w:val="C0504D" w:themeColor="accent2"/>
          <w:sz w:val="20"/>
          <w:szCs w:val="24"/>
        </w:rPr>
        <w:t>ДЛЯ УСПЕШНОЙ ПРОФЕССИОНАЛЬНОЙ КАРЬЕРЫ</w:t>
      </w:r>
      <w:r w:rsidR="00A64020" w:rsidRPr="00E077EC">
        <w:rPr>
          <w:rFonts w:ascii="Arial Black" w:hAnsi="Arial Black" w:cs="Times New Roman"/>
          <w:b/>
          <w:i/>
          <w:color w:val="C0504D" w:themeColor="accent2"/>
          <w:sz w:val="24"/>
          <w:szCs w:val="28"/>
          <w:lang w:val="ro-RO"/>
        </w:rPr>
        <w:t xml:space="preserve">      </w:t>
      </w:r>
      <w:r w:rsidR="008F00CB" w:rsidRPr="00E077EC">
        <w:rPr>
          <w:rFonts w:ascii="Arial Black" w:hAnsi="Arial Black" w:cs="Times New Roman"/>
          <w:b/>
          <w:color w:val="C0504D" w:themeColor="accent2"/>
          <w:sz w:val="18"/>
          <w:szCs w:val="20"/>
          <w:lang w:val="ro-RO"/>
        </w:rPr>
        <w:t xml:space="preserve">                                                   </w:t>
      </w:r>
      <w:r w:rsidR="007411F5" w:rsidRPr="00E077EC">
        <w:rPr>
          <w:rFonts w:ascii="Arial Black" w:hAnsi="Arial Black" w:cs="Times New Roman"/>
          <w:b/>
          <w:color w:val="C0504D" w:themeColor="accent2"/>
          <w:sz w:val="18"/>
          <w:szCs w:val="20"/>
          <w:lang w:val="ro-RO"/>
        </w:rPr>
        <w:t xml:space="preserve">                                         </w:t>
      </w:r>
      <w:r w:rsidR="00F27340" w:rsidRPr="00E077EC">
        <w:rPr>
          <w:rFonts w:ascii="Arial Black" w:hAnsi="Arial Black" w:cs="Times New Roman"/>
          <w:b/>
          <w:color w:val="C0504D" w:themeColor="accent2"/>
          <w:sz w:val="18"/>
          <w:szCs w:val="20"/>
          <w:lang w:val="ro-RO"/>
        </w:rPr>
        <w:t xml:space="preserve">                </w:t>
      </w:r>
    </w:p>
    <w:p w:rsidR="00A93DDE" w:rsidRPr="00776C32" w:rsidRDefault="009E49EF" w:rsidP="00200DCB">
      <w:pPr>
        <w:pStyle w:val="a5"/>
        <w:tabs>
          <w:tab w:val="left" w:pos="709"/>
          <w:tab w:val="left" w:pos="13325"/>
        </w:tabs>
        <w:spacing w:after="0" w:line="360" w:lineRule="auto"/>
        <w:ind w:left="709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val="ro-RO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3465830</wp:posOffset>
                </wp:positionV>
                <wp:extent cx="2628900" cy="2126615"/>
                <wp:effectExtent l="38100" t="40640" r="38100" b="33020"/>
                <wp:wrapTight wrapText="bothSides">
                  <wp:wrapPolygon edited="0">
                    <wp:start x="866" y="-568"/>
                    <wp:lineTo x="397" y="0"/>
                    <wp:lineTo x="-313" y="1703"/>
                    <wp:lineTo x="-313" y="18756"/>
                    <wp:lineTo x="-78" y="20652"/>
                    <wp:lineTo x="788" y="21981"/>
                    <wp:lineTo x="866" y="21981"/>
                    <wp:lineTo x="20656" y="21981"/>
                    <wp:lineTo x="20734" y="21981"/>
                    <wp:lineTo x="21522" y="20839"/>
                    <wp:lineTo x="21600" y="20652"/>
                    <wp:lineTo x="21913" y="18001"/>
                    <wp:lineTo x="21913" y="1896"/>
                    <wp:lineTo x="21125" y="0"/>
                    <wp:lineTo x="20656" y="-568"/>
                    <wp:lineTo x="866" y="-568"/>
                  </wp:wrapPolygon>
                </wp:wrapTight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126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4EAE" w:rsidRPr="00EA20AD" w:rsidRDefault="00624EAE" w:rsidP="00764F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EA20A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o-RO"/>
                              </w:rPr>
                              <w:t xml:space="preserve"> СРОКИ ОБУЧЕНИЯ:</w:t>
                            </w:r>
                          </w:p>
                          <w:p w:rsidR="00624EAE" w:rsidRPr="00010C18" w:rsidRDefault="00624EAE" w:rsidP="001333C1">
                            <w:pPr>
                              <w:numPr>
                                <w:ilvl w:val="1"/>
                                <w:numId w:val="9"/>
                              </w:numPr>
                              <w:spacing w:after="0" w:line="240" w:lineRule="auto"/>
                              <w:ind w:left="-142" w:right="-23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A20A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4 года</w:t>
                            </w:r>
                            <w:r w:rsidR="008C6C8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– для выпускников гимназий</w:t>
                            </w:r>
                            <w:r w:rsidRPr="00010C1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624EAE" w:rsidRPr="00010C18" w:rsidRDefault="00624EAE" w:rsidP="001333C1">
                            <w:pPr>
                              <w:numPr>
                                <w:ilvl w:val="1"/>
                                <w:numId w:val="9"/>
                              </w:numPr>
                              <w:spacing w:after="0" w:line="240" w:lineRule="auto"/>
                              <w:ind w:left="-142" w:right="-23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A20A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 года</w:t>
                            </w:r>
                            <w:r w:rsidRPr="00010C1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- для выпускников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средней школы и</w:t>
                            </w:r>
                            <w:r w:rsidR="00420E5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лицеев,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облада</w:t>
                            </w:r>
                            <w:r w:rsidRPr="00010C1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ей</w:t>
                            </w:r>
                            <w:r w:rsidRPr="00010C1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диплома бакалавра и профессионально - технических училищ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24EAE" w:rsidRPr="00010C18" w:rsidRDefault="00624EAE" w:rsidP="001333C1">
                            <w:pPr>
                              <w:spacing w:after="0" w:line="240" w:lineRule="auto"/>
                              <w:ind w:left="-142" w:right="-233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10C1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Язык обучения: румынский и русский.</w:t>
                            </w:r>
                          </w:p>
                          <w:p w:rsidR="00624EAE" w:rsidRDefault="00624EAE" w:rsidP="001333C1">
                            <w:pPr>
                              <w:spacing w:after="0" w:line="240" w:lineRule="auto"/>
                              <w:ind w:left="-142" w:right="-233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10C1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Обучение</w:t>
                            </w:r>
                            <w:r w:rsidR="00420E5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по бюджету и контракту.</w:t>
                            </w:r>
                          </w:p>
                          <w:p w:rsidR="008E6480" w:rsidRPr="005D4CBE" w:rsidRDefault="005F6639" w:rsidP="008E6480">
                            <w:pPr>
                              <w:spacing w:after="0" w:line="240" w:lineRule="auto"/>
                              <w:ind w:left="-142" w:right="-233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0"/>
                                <w:u w:val="single"/>
                                <w:shd w:val="clear" w:color="auto" w:fill="FFFFFF"/>
                                <w:lang w:val="ro-RO"/>
                              </w:rPr>
                            </w:pPr>
                            <w:r w:rsidRPr="005D4CB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0"/>
                                <w:u w:val="single"/>
                                <w:shd w:val="clear" w:color="auto" w:fill="FFFFFF"/>
                              </w:rPr>
                              <w:t>Программы профессионально-технического образования завершаются</w:t>
                            </w:r>
                            <w:r w:rsidR="008E6480" w:rsidRPr="005D4CB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0"/>
                                <w:u w:val="single"/>
                                <w:shd w:val="clear" w:color="auto" w:fill="FFFFFF"/>
                                <w:lang w:val="ro-RO"/>
                              </w:rPr>
                              <w:t xml:space="preserve"> </w:t>
                            </w:r>
                            <w:r w:rsidRPr="005D4CB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0"/>
                                <w:u w:val="single"/>
                                <w:shd w:val="clear" w:color="auto" w:fill="FFFFFF"/>
                              </w:rPr>
                              <w:t>обязательной сдачей</w:t>
                            </w:r>
                            <w:r w:rsidR="008E6480" w:rsidRPr="005D4CB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0"/>
                                <w:u w:val="single"/>
                                <w:shd w:val="clear" w:color="auto" w:fill="FFFFFF"/>
                                <w:lang w:val="ro-RO"/>
                              </w:rPr>
                              <w:t xml:space="preserve">: </w:t>
                            </w:r>
                          </w:p>
                          <w:p w:rsidR="008B4AFD" w:rsidRPr="00A27F29" w:rsidRDefault="008E6480" w:rsidP="008E6480">
                            <w:pPr>
                              <w:spacing w:after="0" w:line="240" w:lineRule="auto"/>
                              <w:ind w:left="-142" w:right="-233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  <w:lang w:val="ro-RO"/>
                              </w:rPr>
                            </w:pPr>
                            <w:r w:rsidRPr="00DB2CC0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shd w:val="clear" w:color="auto" w:fill="FFFFFF"/>
                                <w:lang w:val="ro-RO"/>
                              </w:rPr>
                              <w:t>-</w:t>
                            </w:r>
                            <w:r w:rsidR="005F6639" w:rsidRPr="00DB2CC0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shd w:val="clear" w:color="auto" w:fill="FFFFFF"/>
                              </w:rPr>
                              <w:t>профес</w:t>
                            </w:r>
                            <w:r w:rsidR="008B4AFD" w:rsidRPr="00DB2CC0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shd w:val="clear" w:color="auto" w:fill="FFFFFF"/>
                              </w:rPr>
                              <w:t>сионального экзамена</w:t>
                            </w:r>
                            <w:r w:rsidR="008B4AFD" w:rsidRPr="00DB2CC0">
                              <w:rPr>
                                <w:rFonts w:ascii="Times New Roman" w:hAnsi="Times New Roman" w:cs="Times New Roman"/>
                                <w:color w:val="333333"/>
                                <w:sz w:val="18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8B4AFD" w:rsidRPr="00A27F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бакалав</w:t>
                            </w:r>
                            <w:r w:rsidR="00A27F29" w:rsidRPr="00A27F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р</w:t>
                            </w:r>
                            <w:r w:rsidR="008B4AFD" w:rsidRPr="00A27F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а</w:t>
                            </w:r>
                            <w:r w:rsidR="00A27F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  <w:lang w:val="ro-RO"/>
                              </w:rPr>
                              <w:t>;</w:t>
                            </w:r>
                          </w:p>
                          <w:p w:rsidR="008B4AFD" w:rsidRPr="00A27F29" w:rsidRDefault="008E6480" w:rsidP="008B4AFD">
                            <w:pPr>
                              <w:spacing w:after="0" w:line="240" w:lineRule="auto"/>
                              <w:ind w:left="-142" w:right="-233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A27F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  <w:lang w:val="ro-RO"/>
                              </w:rPr>
                              <w:t>-</w:t>
                            </w:r>
                            <w:r w:rsidR="008B4AFD" w:rsidRPr="00A27F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квалификационного экзамена и/или защитой дипломной работы</w:t>
                            </w:r>
                            <w:r w:rsidRPr="00A27F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  <w:lang w:val="ro-R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445.65pt;margin-top:272.9pt;width:207pt;height:167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" fillcolor="white [3201]" strokecolor="#c0504d [3205]" strokeweight="5pt">
                <v:stroke linestyle="thickThin"/>
                <v:shadow color="#868686"/>
                <v:textbox>
                  <w:txbxContent>
                    <w:p w:rsidR="00624EAE" w:rsidRPr="00EA20AD" w:rsidRDefault="00624EAE" w:rsidP="00764F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ro-RO"/>
                        </w:rPr>
                      </w:pPr>
                      <w:r w:rsidRPr="00EA20A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ro-RO"/>
                        </w:rPr>
                        <w:t xml:space="preserve"> СРОКИ ОБУЧЕНИЯ:</w:t>
                      </w:r>
                    </w:p>
                    <w:p w:rsidR="00624EAE" w:rsidRPr="00010C18" w:rsidRDefault="00624EAE" w:rsidP="001333C1">
                      <w:pPr>
                        <w:numPr>
                          <w:ilvl w:val="1"/>
                          <w:numId w:val="9"/>
                        </w:numPr>
                        <w:spacing w:after="0" w:line="240" w:lineRule="auto"/>
                        <w:ind w:left="-142" w:right="-233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A20A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4 года</w:t>
                      </w:r>
                      <w:r w:rsidR="008C6C8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– для выпускников гимназий</w:t>
                      </w:r>
                      <w:r w:rsidRPr="00010C1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;</w:t>
                      </w:r>
                    </w:p>
                    <w:p w:rsidR="00624EAE" w:rsidRPr="00010C18" w:rsidRDefault="00624EAE" w:rsidP="001333C1">
                      <w:pPr>
                        <w:numPr>
                          <w:ilvl w:val="1"/>
                          <w:numId w:val="9"/>
                        </w:numPr>
                        <w:spacing w:after="0" w:line="240" w:lineRule="auto"/>
                        <w:ind w:left="-142" w:right="-233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A20A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 года</w:t>
                      </w:r>
                      <w:r w:rsidRPr="00010C1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- для выпускников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средней школы и</w:t>
                      </w:r>
                      <w:r w:rsidR="00420E5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лицеев,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облада</w:t>
                      </w:r>
                      <w:r w:rsidRPr="00010C1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тел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ей</w:t>
                      </w:r>
                      <w:r w:rsidRPr="00010C1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диплома бакалавра и профессионально - технических училищ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24EAE" w:rsidRPr="00010C18" w:rsidRDefault="00624EAE" w:rsidP="001333C1">
                      <w:pPr>
                        <w:spacing w:after="0" w:line="240" w:lineRule="auto"/>
                        <w:ind w:left="-142" w:right="-233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010C18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Язык обучения: румынский и русский.</w:t>
                      </w:r>
                    </w:p>
                    <w:p w:rsidR="00624EAE" w:rsidRDefault="00624EAE" w:rsidP="001333C1">
                      <w:pPr>
                        <w:spacing w:after="0" w:line="240" w:lineRule="auto"/>
                        <w:ind w:left="-142" w:right="-233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010C18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Обучение</w:t>
                      </w:r>
                      <w:r w:rsidR="00420E53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 по бюджету и контракту.</w:t>
                      </w:r>
                    </w:p>
                    <w:p w:rsidR="008E6480" w:rsidRPr="005D4CBE" w:rsidRDefault="005F6639" w:rsidP="008E6480">
                      <w:pPr>
                        <w:spacing w:after="0" w:line="240" w:lineRule="auto"/>
                        <w:ind w:left="-142" w:right="-233"/>
                        <w:rPr>
                          <w:rFonts w:ascii="Times New Roman" w:hAnsi="Times New Roman" w:cs="Times New Roman"/>
                          <w:b/>
                          <w:sz w:val="18"/>
                          <w:szCs w:val="20"/>
                          <w:u w:val="single"/>
                          <w:shd w:val="clear" w:color="auto" w:fill="FFFFFF"/>
                          <w:lang w:val="ro-RO"/>
                        </w:rPr>
                      </w:pPr>
                      <w:r w:rsidRPr="005D4CBE">
                        <w:rPr>
                          <w:rFonts w:ascii="Times New Roman" w:hAnsi="Times New Roman" w:cs="Times New Roman"/>
                          <w:b/>
                          <w:sz w:val="18"/>
                          <w:szCs w:val="20"/>
                          <w:u w:val="single"/>
                          <w:shd w:val="clear" w:color="auto" w:fill="FFFFFF"/>
                        </w:rPr>
                        <w:t>Программы профессионально-технического образования завершаются</w:t>
                      </w:r>
                      <w:r w:rsidR="008E6480" w:rsidRPr="005D4CBE">
                        <w:rPr>
                          <w:rFonts w:ascii="Times New Roman" w:hAnsi="Times New Roman" w:cs="Times New Roman"/>
                          <w:b/>
                          <w:sz w:val="18"/>
                          <w:szCs w:val="20"/>
                          <w:u w:val="single"/>
                          <w:shd w:val="clear" w:color="auto" w:fill="FFFFFF"/>
                          <w:lang w:val="ro-RO"/>
                        </w:rPr>
                        <w:t xml:space="preserve"> </w:t>
                      </w:r>
                      <w:r w:rsidRPr="005D4CBE">
                        <w:rPr>
                          <w:rFonts w:ascii="Times New Roman" w:hAnsi="Times New Roman" w:cs="Times New Roman"/>
                          <w:b/>
                          <w:sz w:val="18"/>
                          <w:szCs w:val="20"/>
                          <w:u w:val="single"/>
                          <w:shd w:val="clear" w:color="auto" w:fill="FFFFFF"/>
                        </w:rPr>
                        <w:t>обязательной сдачей</w:t>
                      </w:r>
                      <w:r w:rsidR="008E6480" w:rsidRPr="005D4CBE">
                        <w:rPr>
                          <w:rFonts w:ascii="Times New Roman" w:hAnsi="Times New Roman" w:cs="Times New Roman"/>
                          <w:b/>
                          <w:sz w:val="18"/>
                          <w:szCs w:val="20"/>
                          <w:u w:val="single"/>
                          <w:shd w:val="clear" w:color="auto" w:fill="FFFFFF"/>
                          <w:lang w:val="ro-RO"/>
                        </w:rPr>
                        <w:t xml:space="preserve">: </w:t>
                      </w:r>
                    </w:p>
                    <w:p w:rsidR="008B4AFD" w:rsidRPr="00A27F29" w:rsidRDefault="008E6480" w:rsidP="008E6480">
                      <w:pPr>
                        <w:spacing w:after="0" w:line="240" w:lineRule="auto"/>
                        <w:ind w:left="-142" w:right="-233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shd w:val="clear" w:color="auto" w:fill="FFFFFF"/>
                          <w:lang w:val="ro-RO"/>
                        </w:rPr>
                      </w:pPr>
                      <w:r w:rsidRPr="00DB2CC0">
                        <w:rPr>
                          <w:rFonts w:ascii="Times New Roman" w:hAnsi="Times New Roman" w:cs="Times New Roman"/>
                          <w:sz w:val="18"/>
                          <w:szCs w:val="20"/>
                          <w:shd w:val="clear" w:color="auto" w:fill="FFFFFF"/>
                          <w:lang w:val="ro-RO"/>
                        </w:rPr>
                        <w:t>-</w:t>
                      </w:r>
                      <w:r w:rsidR="005F6639" w:rsidRPr="00DB2CC0">
                        <w:rPr>
                          <w:rFonts w:ascii="Times New Roman" w:hAnsi="Times New Roman" w:cs="Times New Roman"/>
                          <w:sz w:val="18"/>
                          <w:szCs w:val="20"/>
                          <w:shd w:val="clear" w:color="auto" w:fill="FFFFFF"/>
                        </w:rPr>
                        <w:t>профес</w:t>
                      </w:r>
                      <w:r w:rsidR="008B4AFD" w:rsidRPr="00DB2CC0">
                        <w:rPr>
                          <w:rFonts w:ascii="Times New Roman" w:hAnsi="Times New Roman" w:cs="Times New Roman"/>
                          <w:sz w:val="18"/>
                          <w:szCs w:val="20"/>
                          <w:shd w:val="clear" w:color="auto" w:fill="FFFFFF"/>
                        </w:rPr>
                        <w:t>сионального экзамена</w:t>
                      </w:r>
                      <w:r w:rsidR="008B4AFD" w:rsidRPr="00DB2CC0">
                        <w:rPr>
                          <w:rFonts w:ascii="Times New Roman" w:hAnsi="Times New Roman" w:cs="Times New Roman"/>
                          <w:color w:val="333333"/>
                          <w:sz w:val="18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8B4AFD" w:rsidRPr="00A27F29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бакалав</w:t>
                      </w:r>
                      <w:r w:rsidR="00A27F29" w:rsidRPr="00A27F29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р</w:t>
                      </w:r>
                      <w:r w:rsidR="008B4AFD" w:rsidRPr="00A27F29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а</w:t>
                      </w:r>
                      <w:r w:rsidR="00A27F29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  <w:lang w:val="ro-RO"/>
                        </w:rPr>
                        <w:t>;</w:t>
                      </w:r>
                    </w:p>
                    <w:p w:rsidR="008B4AFD" w:rsidRPr="00A27F29" w:rsidRDefault="008E6480" w:rsidP="008B4AFD">
                      <w:pPr>
                        <w:spacing w:after="0" w:line="240" w:lineRule="auto"/>
                        <w:ind w:left="-142" w:right="-233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lang w:val="ro-RO"/>
                        </w:rPr>
                      </w:pPr>
                      <w:r w:rsidRPr="00A27F29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  <w:lang w:val="ro-RO"/>
                        </w:rPr>
                        <w:t>-</w:t>
                      </w:r>
                      <w:r w:rsidR="008B4AFD" w:rsidRPr="00A27F29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квалификационного экзамена и/или защитой дипломной работы</w:t>
                      </w:r>
                      <w:r w:rsidRPr="00A27F29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  <w:lang w:val="ro-RO"/>
                        </w:rPr>
                        <w:t>.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8404225</wp:posOffset>
                </wp:positionH>
                <wp:positionV relativeFrom="paragraph">
                  <wp:posOffset>3487420</wp:posOffset>
                </wp:positionV>
                <wp:extent cx="1717040" cy="2076450"/>
                <wp:effectExtent l="39370" t="33655" r="34290" b="33020"/>
                <wp:wrapSquare wrapText="bothSides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040" cy="2076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4EAE" w:rsidRDefault="00624EAE" w:rsidP="00F84A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24EAE" w:rsidRDefault="00624EAE" w:rsidP="00F84A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10C1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АДРЕС КОЛЛЕДЖА: </w:t>
                            </w:r>
                          </w:p>
                          <w:p w:rsidR="00624EAE" w:rsidRPr="00010C18" w:rsidRDefault="00624EAE" w:rsidP="00764FD2">
                            <w:pPr>
                              <w:spacing w:after="0" w:line="240" w:lineRule="auto"/>
                              <w:ind w:firstLine="426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10C1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м</w:t>
                            </w:r>
                            <w:r w:rsidR="00420E5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ун</w:t>
                            </w:r>
                            <w:r w:rsidRPr="00010C1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0C1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Бэлць, </w:t>
                            </w:r>
                          </w:p>
                          <w:p w:rsidR="00624EAE" w:rsidRPr="00010C18" w:rsidRDefault="00624EAE" w:rsidP="00764FD2">
                            <w:pPr>
                              <w:spacing w:after="0" w:line="240" w:lineRule="auto"/>
                              <w:ind w:firstLine="426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10C1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ул. И. Франко, 11,</w:t>
                            </w:r>
                          </w:p>
                          <w:p w:rsidR="00624EAE" w:rsidRPr="00646F1D" w:rsidRDefault="00624EAE" w:rsidP="00764FD2">
                            <w:pPr>
                              <w:spacing w:after="0" w:line="240" w:lineRule="auto"/>
                              <w:ind w:firstLine="42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10C1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ro-RO"/>
                              </w:rPr>
                              <w:t>tel. 7-20-94</w:t>
                            </w:r>
                            <w:r w:rsidRPr="00646F1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  <w:p w:rsidR="00624EAE" w:rsidRPr="00646F1D" w:rsidRDefault="00624EAE" w:rsidP="00F84A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64FD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ro-RO"/>
                              </w:rPr>
                              <w:t>e</w:t>
                            </w:r>
                            <w:r w:rsidRPr="00646F1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fr-FR"/>
                              </w:rPr>
                              <w:t>-</w:t>
                            </w:r>
                            <w:r w:rsidRPr="00764FD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ro-RO"/>
                              </w:rPr>
                              <w:t>mail:</w:t>
                            </w:r>
                            <w:r w:rsidRPr="00010C1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  <w:hyperlink r:id="rId14" w:history="1">
                              <w:r w:rsidRPr="00010C18">
                                <w:rPr>
                                  <w:rStyle w:val="ab"/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  <w:lang w:val="ro-RO"/>
                                </w:rPr>
                                <w:t>colegiulbalti@gmail.com</w:t>
                              </w:r>
                            </w:hyperlink>
                          </w:p>
                          <w:p w:rsidR="00624EAE" w:rsidRPr="00010C18" w:rsidRDefault="00624EAE" w:rsidP="00764F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10C1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* Дополнитель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ная информация о специальностях </w:t>
                            </w:r>
                            <w:r w:rsidRPr="00010C1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на сайте колледжа </w:t>
                            </w:r>
                            <w:hyperlink r:id="rId15" w:history="1">
                              <w:r w:rsidRPr="00010C18">
                                <w:rPr>
                                  <w:rStyle w:val="ab"/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  <w:lang w:val="ro-RO"/>
                                </w:rPr>
                                <w:t>www.cpbmd.info</w:t>
                              </w:r>
                            </w:hyperlink>
                          </w:p>
                          <w:p w:rsidR="001949B0" w:rsidRDefault="00624EAE" w:rsidP="00F84A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10C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Facebook</w:t>
                            </w:r>
                            <w:r w:rsidRPr="00010C1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hyperlink r:id="rId16" w:history="1">
                              <w:r w:rsidR="001949B0" w:rsidRPr="00410B1F">
                                <w:rPr>
                                  <w:rStyle w:val="ab"/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https://www.facebook.com/coelgiulpolitehnicbalti/?fref=ts</w:t>
                              </w:r>
                            </w:hyperlink>
                          </w:p>
                          <w:p w:rsidR="001949B0" w:rsidRPr="00010C18" w:rsidRDefault="001949B0" w:rsidP="00F84A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624EAE" w:rsidRPr="00010C18" w:rsidRDefault="00624EAE" w:rsidP="00F84A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661.75pt;margin-top:274.6pt;width:135.2pt;height:16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" fillcolor="white [3201]" strokecolor="#c0504d [3205]" strokeweight="5pt">
                <v:stroke linestyle="thickThin"/>
                <v:shadow color="#868686"/>
                <v:textbox>
                  <w:txbxContent>
                    <w:p w:rsidR="00624EAE" w:rsidRDefault="00624EAE" w:rsidP="00F84A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624EAE" w:rsidRDefault="00624EAE" w:rsidP="00F84A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010C1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АДРЕС КОЛЛЕДЖА: </w:t>
                      </w:r>
                    </w:p>
                    <w:p w:rsidR="00624EAE" w:rsidRPr="00010C18" w:rsidRDefault="00624EAE" w:rsidP="00764FD2">
                      <w:pPr>
                        <w:spacing w:after="0" w:line="240" w:lineRule="auto"/>
                        <w:ind w:firstLine="426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010C1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м</w:t>
                      </w:r>
                      <w:r w:rsidR="00420E5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ун</w:t>
                      </w:r>
                      <w:r w:rsidRPr="00010C1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10C1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Бэлць, </w:t>
                      </w:r>
                    </w:p>
                    <w:p w:rsidR="00624EAE" w:rsidRPr="00010C18" w:rsidRDefault="00624EAE" w:rsidP="00764FD2">
                      <w:pPr>
                        <w:spacing w:after="0" w:line="240" w:lineRule="auto"/>
                        <w:ind w:firstLine="426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010C1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ул. И. Франко, 11,</w:t>
                      </w:r>
                    </w:p>
                    <w:p w:rsidR="00624EAE" w:rsidRPr="00646F1D" w:rsidRDefault="00624EAE" w:rsidP="00764FD2">
                      <w:pPr>
                        <w:spacing w:after="0" w:line="240" w:lineRule="auto"/>
                        <w:ind w:firstLine="426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fr-FR"/>
                        </w:rPr>
                      </w:pPr>
                      <w:r w:rsidRPr="00010C1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ro-RO"/>
                        </w:rPr>
                        <w:t>tel. 7-20-94</w:t>
                      </w:r>
                      <w:r w:rsidRPr="00646F1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  <w:p w:rsidR="00624EAE" w:rsidRPr="00646F1D" w:rsidRDefault="00624EAE" w:rsidP="00F84A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764FD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ro-RO"/>
                        </w:rPr>
                        <w:t>e</w:t>
                      </w:r>
                      <w:r w:rsidRPr="00646F1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fr-FR"/>
                        </w:rPr>
                        <w:t>-</w:t>
                      </w:r>
                      <w:r w:rsidRPr="00764FD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ro-RO"/>
                        </w:rPr>
                        <w:t>mail:</w:t>
                      </w:r>
                      <w:r w:rsidRPr="00010C18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  <w:hyperlink r:id="rId17" w:history="1">
                        <w:r w:rsidRPr="00010C18">
                          <w:rPr>
                            <w:rStyle w:val="ab"/>
                            <w:rFonts w:ascii="Times New Roman" w:hAnsi="Times New Roman" w:cs="Times New Roman"/>
                            <w:b/>
                            <w:sz w:val="18"/>
                            <w:szCs w:val="18"/>
                            <w:lang w:val="ro-RO"/>
                          </w:rPr>
                          <w:t>colegiulbalti@gmail.com</w:t>
                        </w:r>
                      </w:hyperlink>
                    </w:p>
                    <w:p w:rsidR="00624EAE" w:rsidRPr="00010C18" w:rsidRDefault="00624EAE" w:rsidP="00764F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010C1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* Дополнитель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ная информация о специальностях </w:t>
                      </w:r>
                      <w:r w:rsidRPr="00010C1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на сайте колледжа </w:t>
                      </w:r>
                      <w:hyperlink r:id="rId18" w:history="1">
                        <w:r w:rsidRPr="00010C18">
                          <w:rPr>
                            <w:rStyle w:val="ab"/>
                            <w:rFonts w:ascii="Times New Roman" w:hAnsi="Times New Roman" w:cs="Times New Roman"/>
                            <w:b/>
                            <w:sz w:val="18"/>
                            <w:szCs w:val="18"/>
                            <w:lang w:val="ro-RO"/>
                          </w:rPr>
                          <w:t>www.cpbmd.info</w:t>
                        </w:r>
                      </w:hyperlink>
                    </w:p>
                    <w:p w:rsidR="001949B0" w:rsidRDefault="00624EAE" w:rsidP="00F84A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010C1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Facebook</w:t>
                      </w:r>
                      <w:r w:rsidRPr="00010C1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hyperlink r:id="rId19" w:history="1">
                        <w:r w:rsidR="001949B0" w:rsidRPr="00410B1F">
                          <w:rPr>
                            <w:rStyle w:val="ab"/>
                            <w:rFonts w:ascii="Times New Roman" w:hAnsi="Times New Roman" w:cs="Times New Roman"/>
                            <w:b/>
                            <w:sz w:val="18"/>
                            <w:szCs w:val="18"/>
                            <w:lang w:val="en-US"/>
                          </w:rPr>
                          <w:t>https://www.facebook.com/coelgiulpolitehnicbalti/?fref=ts</w:t>
                        </w:r>
                      </w:hyperlink>
                    </w:p>
                    <w:p w:rsidR="001949B0" w:rsidRPr="00010C18" w:rsidRDefault="001949B0" w:rsidP="00F84A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</w:p>
                    <w:p w:rsidR="00624EAE" w:rsidRPr="00010C18" w:rsidRDefault="00624EAE" w:rsidP="00F84A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FF00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200DCB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  <w:lang w:val="ro-RO"/>
        </w:rPr>
        <w:t xml:space="preserve"> </w:t>
      </w:r>
      <w:r w:rsidR="003D21FD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  <w:lang w:val="ro-RO"/>
        </w:rPr>
        <w:t xml:space="preserve"> </w:t>
      </w:r>
      <w:r w:rsidR="00200DCB" w:rsidRPr="00200DCB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val="ro-RO"/>
        </w:rPr>
        <w:t xml:space="preserve">Объявляет </w:t>
      </w:r>
      <w:r w:rsidR="00200DCB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конкурс </w:t>
      </w:r>
      <w:r w:rsidR="00200DCB" w:rsidRPr="00200DCB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val="ro-RO"/>
        </w:rPr>
        <w:t>о зачислении на 202</w:t>
      </w:r>
      <w: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val="ro-RO"/>
        </w:rPr>
        <w:t>2</w:t>
      </w:r>
      <w:r w:rsidR="00200DCB" w:rsidRPr="00200DCB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val="ro-RO"/>
        </w:rPr>
        <w:t>-202</w:t>
      </w:r>
      <w: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val="ro-RO"/>
        </w:rPr>
        <w:t>3</w:t>
      </w:r>
      <w:bookmarkStart w:id="0" w:name="_GoBack"/>
      <w:bookmarkEnd w:id="0"/>
      <w:r w:rsidR="00200DCB" w:rsidRPr="00200DCB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val="ro-RO"/>
        </w:rPr>
        <w:t xml:space="preserve"> учебный год с очной формой обучения </w:t>
      </w:r>
      <w:r w:rsidR="00200DCB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на</w:t>
      </w:r>
      <w:r w:rsidR="00200DCB" w:rsidRPr="00200DCB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val="ro-RO"/>
        </w:rPr>
        <w:t xml:space="preserve"> следующие программы профессионального обучения</w:t>
      </w:r>
      <w:r w:rsidR="008F00CB" w:rsidRPr="00776C3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val="ro-RO"/>
        </w:rPr>
        <w:t>:</w:t>
      </w:r>
    </w:p>
    <w:p w:rsidR="007E5E5E" w:rsidRPr="00010C18" w:rsidRDefault="007E5E5E" w:rsidP="003D21FD">
      <w:pPr>
        <w:spacing w:after="0"/>
        <w:rPr>
          <w:rFonts w:ascii="Times New Roman" w:eastAsia="Calibri" w:hAnsi="Times New Roman" w:cs="Times New Roman"/>
          <w:b/>
        </w:rPr>
      </w:pPr>
      <w:r w:rsidRPr="00010C18">
        <w:rPr>
          <w:rFonts w:ascii="Times New Roman" w:eastAsia="Calibri" w:hAnsi="Times New Roman" w:cs="Times New Roman"/>
          <w:b/>
        </w:rPr>
        <w:t>Д</w:t>
      </w:r>
      <w:r w:rsidR="00420E53">
        <w:rPr>
          <w:rFonts w:ascii="Times New Roman" w:eastAsia="Calibri" w:hAnsi="Times New Roman" w:cs="Times New Roman"/>
          <w:b/>
        </w:rPr>
        <w:t>ля участия в конкурсе необходимы</w:t>
      </w:r>
      <w:r w:rsidRPr="00010C18">
        <w:rPr>
          <w:rFonts w:ascii="Times New Roman" w:hAnsi="Times New Roman" w:cs="Times New Roman"/>
          <w:b/>
        </w:rPr>
        <w:t xml:space="preserve"> </w:t>
      </w:r>
      <w:r w:rsidRPr="00010C18">
        <w:rPr>
          <w:rFonts w:ascii="Times New Roman" w:eastAsia="Calibri" w:hAnsi="Times New Roman" w:cs="Times New Roman"/>
          <w:b/>
        </w:rPr>
        <w:t>следующие документы:</w:t>
      </w:r>
    </w:p>
    <w:p w:rsidR="00010C18" w:rsidRPr="00010C18" w:rsidRDefault="00010C18" w:rsidP="003D21FD">
      <w:pPr>
        <w:spacing w:after="0"/>
        <w:rPr>
          <w:rFonts w:ascii="Times New Roman" w:hAnsi="Times New Roman" w:cs="Times New Roman"/>
          <w:b/>
        </w:rPr>
        <w:sectPr w:rsidR="00010C18" w:rsidRPr="00010C18" w:rsidSect="00010C18">
          <w:type w:val="continuous"/>
          <w:pgSz w:w="16838" w:h="11906" w:orient="landscape"/>
          <w:pgMar w:top="284" w:right="253" w:bottom="426" w:left="567" w:header="708" w:footer="708" w:gutter="0"/>
          <w:cols w:space="708"/>
          <w:docGrid w:linePitch="360"/>
        </w:sectPr>
      </w:pPr>
    </w:p>
    <w:p w:rsidR="007E5E5E" w:rsidRPr="00010C18" w:rsidRDefault="007E5E5E" w:rsidP="00010C18">
      <w:pPr>
        <w:pStyle w:val="a5"/>
        <w:numPr>
          <w:ilvl w:val="0"/>
          <w:numId w:val="7"/>
        </w:numPr>
        <w:tabs>
          <w:tab w:val="clear" w:pos="1080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010C18">
        <w:rPr>
          <w:rFonts w:ascii="Times New Roman" w:eastAsia="Calibri" w:hAnsi="Times New Roman" w:cs="Times New Roman"/>
          <w:sz w:val="20"/>
          <w:szCs w:val="20"/>
        </w:rPr>
        <w:lastRenderedPageBreak/>
        <w:t>Свидетельство об образовании (оригинал);</w:t>
      </w:r>
    </w:p>
    <w:p w:rsidR="007E5E5E" w:rsidRPr="00762202" w:rsidRDefault="007E5E5E" w:rsidP="00762202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D118E5">
        <w:rPr>
          <w:rFonts w:ascii="Times New Roman" w:eastAsia="Calibri" w:hAnsi="Times New Roman" w:cs="Times New Roman"/>
          <w:sz w:val="20"/>
          <w:szCs w:val="20"/>
        </w:rPr>
        <w:t>6 фотографий 3х4 (цветные);</w:t>
      </w:r>
    </w:p>
    <w:p w:rsidR="00010C18" w:rsidRPr="008C4BE7" w:rsidRDefault="00762202" w:rsidP="008C4BE7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0"/>
          <w:szCs w:val="20"/>
          <w:lang w:val="ro-RO"/>
        </w:rPr>
      </w:pPr>
      <w:r>
        <w:rPr>
          <w:rFonts w:ascii="Times New Roman" w:eastAsia="Calibri" w:hAnsi="Times New Roman" w:cs="Times New Roman"/>
          <w:sz w:val="20"/>
          <w:szCs w:val="20"/>
        </w:rPr>
        <w:t>Свидетельство о рождении или у</w:t>
      </w:r>
      <w:r w:rsidR="007E5E5E" w:rsidRPr="00D118E5">
        <w:rPr>
          <w:rFonts w:ascii="Times New Roman" w:eastAsia="Calibri" w:hAnsi="Times New Roman" w:cs="Times New Roman"/>
          <w:sz w:val="20"/>
          <w:szCs w:val="20"/>
        </w:rPr>
        <w:t>достоверение личности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кандидата</w:t>
      </w:r>
      <w:r w:rsidR="007E5E5E" w:rsidRPr="00D118E5">
        <w:rPr>
          <w:rFonts w:ascii="Times New Roman" w:eastAsia="Calibri" w:hAnsi="Times New Roman" w:cs="Times New Roman"/>
          <w:sz w:val="20"/>
          <w:szCs w:val="20"/>
        </w:rPr>
        <w:t xml:space="preserve"> (копия и оригинал);</w:t>
      </w:r>
    </w:p>
    <w:p w:rsidR="00762202" w:rsidRPr="008C4BE7" w:rsidRDefault="007E5E5E" w:rsidP="008C4BE7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lang w:val="ro-RO"/>
        </w:rPr>
      </w:pPr>
      <w:r w:rsidRPr="00D118E5">
        <w:rPr>
          <w:rFonts w:ascii="Times New Roman" w:eastAsia="Calibri" w:hAnsi="Times New Roman" w:cs="Times New Roman"/>
          <w:sz w:val="20"/>
          <w:szCs w:val="20"/>
        </w:rPr>
        <w:lastRenderedPageBreak/>
        <w:t>Приписное свидетельство</w:t>
      </w:r>
      <w:r w:rsidR="008C4BE7">
        <w:rPr>
          <w:rFonts w:ascii="Times New Roman" w:eastAsia="Calibri" w:hAnsi="Times New Roman" w:cs="Times New Roman"/>
          <w:sz w:val="20"/>
          <w:szCs w:val="20"/>
        </w:rPr>
        <w:t xml:space="preserve"> для мальчиков</w:t>
      </w:r>
      <w:r w:rsidR="00420E53">
        <w:rPr>
          <w:rFonts w:ascii="Times New Roman" w:eastAsia="Calibri" w:hAnsi="Times New Roman" w:cs="Times New Roman"/>
          <w:sz w:val="20"/>
          <w:szCs w:val="20"/>
        </w:rPr>
        <w:t xml:space="preserve"> (копия и оригинал)</w:t>
      </w:r>
      <w:r w:rsidR="00010C18" w:rsidRPr="008C4BE7">
        <w:rPr>
          <w:rFonts w:ascii="Times New Roman" w:eastAsia="Calibri" w:hAnsi="Times New Roman" w:cs="Times New Roman"/>
          <w:sz w:val="20"/>
          <w:szCs w:val="20"/>
        </w:rPr>
        <w:t>.</w:t>
      </w:r>
      <w:r w:rsidR="00A64020" w:rsidRPr="008C4B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2202" w:rsidRDefault="00762202" w:rsidP="00762202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8C4BE7" w:rsidRDefault="008C4BE7" w:rsidP="00762202">
      <w:pPr>
        <w:spacing w:after="0" w:line="240" w:lineRule="auto"/>
        <w:ind w:left="284"/>
        <w:rPr>
          <w:rFonts w:ascii="Times New Roman" w:eastAsia="Calibri" w:hAnsi="Times New Roman" w:cs="Times New Roman"/>
          <w:b/>
        </w:rPr>
        <w:sectPr w:rsidR="008C4BE7" w:rsidSect="00EA20AD">
          <w:type w:val="continuous"/>
          <w:pgSz w:w="16838" w:h="11906" w:orient="landscape"/>
          <w:pgMar w:top="850" w:right="253" w:bottom="142" w:left="567" w:header="708" w:footer="708" w:gutter="0"/>
          <w:cols w:num="3" w:space="144"/>
          <w:docGrid w:linePitch="360"/>
        </w:sectPr>
      </w:pPr>
    </w:p>
    <w:p w:rsidR="008C4BE7" w:rsidRDefault="008C4BE7" w:rsidP="008C4BE7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10C18">
        <w:rPr>
          <w:rFonts w:ascii="Times New Roman" w:eastAsia="Calibri" w:hAnsi="Times New Roman" w:cs="Times New Roman"/>
          <w:b/>
        </w:rPr>
        <w:lastRenderedPageBreak/>
        <w:t>Для участия в конкурсе</w:t>
      </w:r>
      <w:r>
        <w:rPr>
          <w:rFonts w:ascii="Times New Roman" w:eastAsia="Calibri" w:hAnsi="Times New Roman" w:cs="Times New Roman"/>
          <w:b/>
          <w:lang w:val="ro-MD"/>
        </w:rPr>
        <w:t xml:space="preserve"> </w:t>
      </w:r>
      <w:r>
        <w:rPr>
          <w:rFonts w:ascii="Times New Roman" w:eastAsia="Calibri" w:hAnsi="Times New Roman" w:cs="Times New Roman"/>
          <w:b/>
        </w:rPr>
        <w:t>на квоту 15%</w:t>
      </w:r>
      <w:r w:rsidR="00420E53">
        <w:rPr>
          <w:rFonts w:ascii="Times New Roman" w:eastAsia="Calibri" w:hAnsi="Times New Roman" w:cs="Times New Roman"/>
          <w:b/>
        </w:rPr>
        <w:t xml:space="preserve"> необходимы</w:t>
      </w:r>
      <w:r w:rsidRPr="00010C18">
        <w:rPr>
          <w:rFonts w:ascii="Times New Roman" w:hAnsi="Times New Roman" w:cs="Times New Roman"/>
          <w:b/>
        </w:rPr>
        <w:t xml:space="preserve"> </w:t>
      </w:r>
      <w:r w:rsidRPr="00010C18">
        <w:rPr>
          <w:rFonts w:ascii="Times New Roman" w:eastAsia="Calibri" w:hAnsi="Times New Roman" w:cs="Times New Roman"/>
          <w:b/>
        </w:rPr>
        <w:t>следующие документы:</w:t>
      </w:r>
    </w:p>
    <w:p w:rsidR="00420E53" w:rsidRPr="00420E53" w:rsidRDefault="008C4BE7" w:rsidP="0010273F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142" w:hanging="142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D118E5">
        <w:rPr>
          <w:rFonts w:ascii="Times New Roman" w:eastAsia="Calibri" w:hAnsi="Times New Roman" w:cs="Times New Roman"/>
          <w:sz w:val="20"/>
          <w:szCs w:val="20"/>
        </w:rPr>
        <w:t>документ</w:t>
      </w:r>
      <w:r>
        <w:rPr>
          <w:rFonts w:ascii="Times New Roman" w:eastAsia="Calibri" w:hAnsi="Times New Roman" w:cs="Times New Roman"/>
          <w:sz w:val="20"/>
          <w:szCs w:val="20"/>
        </w:rPr>
        <w:t xml:space="preserve"> подтверждающий статус</w:t>
      </w:r>
      <w:r w:rsidRPr="00D118E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детей сирот</w:t>
      </w:r>
      <w:r w:rsidRPr="00D118E5">
        <w:rPr>
          <w:rFonts w:ascii="Times New Roman" w:eastAsia="Calibri" w:hAnsi="Times New Roman" w:cs="Times New Roman"/>
          <w:sz w:val="20"/>
          <w:szCs w:val="20"/>
        </w:rPr>
        <w:t xml:space="preserve"> и</w:t>
      </w:r>
      <w:r>
        <w:rPr>
          <w:rFonts w:ascii="Times New Roman" w:eastAsia="Calibri" w:hAnsi="Times New Roman" w:cs="Times New Roman"/>
          <w:sz w:val="20"/>
          <w:szCs w:val="20"/>
        </w:rPr>
        <w:t xml:space="preserve">ли </w:t>
      </w:r>
      <w:r w:rsidR="00420E53">
        <w:rPr>
          <w:rFonts w:ascii="Times New Roman" w:eastAsia="Calibri" w:hAnsi="Times New Roman" w:cs="Times New Roman"/>
          <w:sz w:val="20"/>
          <w:szCs w:val="20"/>
        </w:rPr>
        <w:t xml:space="preserve">опекунство, </w:t>
      </w:r>
      <w:r w:rsidR="00420E53" w:rsidRPr="00D118E5">
        <w:rPr>
          <w:rFonts w:ascii="Times New Roman" w:eastAsia="Calibri" w:hAnsi="Times New Roman" w:cs="Times New Roman"/>
          <w:sz w:val="20"/>
          <w:szCs w:val="20"/>
        </w:rPr>
        <w:t xml:space="preserve">выданный </w:t>
      </w:r>
      <w:r w:rsidR="00420E53">
        <w:rPr>
          <w:rFonts w:ascii="Times New Roman" w:eastAsia="Calibri" w:hAnsi="Times New Roman" w:cs="Times New Roman"/>
          <w:sz w:val="20"/>
          <w:szCs w:val="20"/>
        </w:rPr>
        <w:t xml:space="preserve">соответствующими </w:t>
      </w:r>
      <w:r w:rsidR="00420E53" w:rsidRPr="00D118E5">
        <w:rPr>
          <w:rFonts w:ascii="Times New Roman" w:eastAsia="Calibri" w:hAnsi="Times New Roman" w:cs="Times New Roman"/>
          <w:sz w:val="20"/>
          <w:szCs w:val="20"/>
        </w:rPr>
        <w:t>органами в текущем году</w:t>
      </w:r>
      <w:r w:rsidR="00420E53">
        <w:rPr>
          <w:rFonts w:ascii="Times New Roman" w:eastAsia="Calibri" w:hAnsi="Times New Roman" w:cs="Times New Roman"/>
          <w:sz w:val="20"/>
          <w:szCs w:val="20"/>
        </w:rPr>
        <w:t xml:space="preserve"> (оригинал)</w:t>
      </w:r>
      <w:r w:rsidR="00420E53" w:rsidRPr="00D118E5">
        <w:rPr>
          <w:rFonts w:ascii="Times New Roman" w:eastAsia="Calibri" w:hAnsi="Times New Roman" w:cs="Times New Roman"/>
          <w:sz w:val="20"/>
          <w:szCs w:val="20"/>
        </w:rPr>
        <w:t>;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8C4BE7" w:rsidRDefault="00420E53" w:rsidP="0010273F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142" w:hanging="142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D118E5">
        <w:rPr>
          <w:rFonts w:ascii="Times New Roman" w:eastAsia="Calibri" w:hAnsi="Times New Roman" w:cs="Times New Roman"/>
          <w:sz w:val="20"/>
          <w:szCs w:val="20"/>
        </w:rPr>
        <w:t>документ</w:t>
      </w:r>
      <w:r>
        <w:rPr>
          <w:rFonts w:ascii="Times New Roman" w:eastAsia="Calibri" w:hAnsi="Times New Roman" w:cs="Times New Roman"/>
          <w:sz w:val="20"/>
          <w:szCs w:val="20"/>
        </w:rPr>
        <w:t xml:space="preserve"> подтверждающий степень</w:t>
      </w:r>
      <w:r w:rsidR="008C4BE7">
        <w:rPr>
          <w:rFonts w:ascii="Times New Roman" w:eastAsia="Calibri" w:hAnsi="Times New Roman" w:cs="Times New Roman"/>
          <w:sz w:val="20"/>
          <w:szCs w:val="20"/>
        </w:rPr>
        <w:t xml:space="preserve"> инвалидности</w:t>
      </w:r>
      <w:r w:rsidR="008C4BE7" w:rsidRPr="00D118E5">
        <w:rPr>
          <w:rFonts w:ascii="Times New Roman" w:eastAsia="Calibri" w:hAnsi="Times New Roman" w:cs="Times New Roman"/>
          <w:sz w:val="20"/>
          <w:szCs w:val="20"/>
        </w:rPr>
        <w:t xml:space="preserve">, выданный </w:t>
      </w:r>
      <w:r w:rsidR="008C4BE7">
        <w:rPr>
          <w:rFonts w:ascii="Times New Roman" w:eastAsia="Calibri" w:hAnsi="Times New Roman" w:cs="Times New Roman"/>
          <w:sz w:val="20"/>
          <w:szCs w:val="20"/>
        </w:rPr>
        <w:t xml:space="preserve">соответствующими </w:t>
      </w:r>
      <w:r w:rsidR="008C4BE7" w:rsidRPr="00D118E5">
        <w:rPr>
          <w:rFonts w:ascii="Times New Roman" w:eastAsia="Calibri" w:hAnsi="Times New Roman" w:cs="Times New Roman"/>
          <w:sz w:val="20"/>
          <w:szCs w:val="20"/>
        </w:rPr>
        <w:t>органами в текущем году</w:t>
      </w:r>
      <w:r w:rsidR="008C4BE7">
        <w:rPr>
          <w:rFonts w:ascii="Times New Roman" w:eastAsia="Calibri" w:hAnsi="Times New Roman" w:cs="Times New Roman"/>
          <w:sz w:val="20"/>
          <w:szCs w:val="20"/>
        </w:rPr>
        <w:t xml:space="preserve"> (оригинал)</w:t>
      </w:r>
      <w:r w:rsidR="008C4BE7" w:rsidRPr="00D118E5">
        <w:rPr>
          <w:rFonts w:ascii="Times New Roman" w:eastAsia="Calibri" w:hAnsi="Times New Roman" w:cs="Times New Roman"/>
          <w:sz w:val="20"/>
          <w:szCs w:val="20"/>
        </w:rPr>
        <w:t>;</w:t>
      </w:r>
    </w:p>
    <w:p w:rsidR="008C4BE7" w:rsidRPr="008C4BE7" w:rsidRDefault="008C4BE7" w:rsidP="0010273F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142" w:hanging="142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8C4BE7">
        <w:rPr>
          <w:rFonts w:ascii="Times New Roman" w:eastAsia="Calibri" w:hAnsi="Times New Roman" w:cs="Times New Roman"/>
          <w:sz w:val="20"/>
          <w:szCs w:val="20"/>
        </w:rPr>
        <w:t xml:space="preserve">Документ подтверждающий льготы </w:t>
      </w:r>
      <w:r w:rsidR="00420E53">
        <w:rPr>
          <w:rFonts w:ascii="Times New Roman" w:eastAsia="Calibri" w:hAnsi="Times New Roman" w:cs="Times New Roman"/>
          <w:sz w:val="20"/>
          <w:szCs w:val="20"/>
        </w:rPr>
        <w:t xml:space="preserve">как участник </w:t>
      </w:r>
      <w:r w:rsidRPr="008C4BE7">
        <w:rPr>
          <w:rFonts w:ascii="Times New Roman" w:eastAsia="Calibri" w:hAnsi="Times New Roman" w:cs="Times New Roman"/>
          <w:sz w:val="20"/>
          <w:szCs w:val="20"/>
        </w:rPr>
        <w:t>Черноб</w:t>
      </w:r>
      <w:r w:rsidR="00420E53">
        <w:rPr>
          <w:rFonts w:ascii="Times New Roman" w:eastAsia="Calibri" w:hAnsi="Times New Roman" w:cs="Times New Roman"/>
          <w:sz w:val="20"/>
          <w:szCs w:val="20"/>
        </w:rPr>
        <w:t>ыля</w:t>
      </w:r>
      <w:r w:rsidRPr="008C4BE7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420E53">
        <w:rPr>
          <w:rFonts w:ascii="Times New Roman" w:eastAsia="Calibri" w:hAnsi="Times New Roman" w:cs="Times New Roman"/>
          <w:sz w:val="20"/>
          <w:szCs w:val="20"/>
        </w:rPr>
        <w:t>конфликта в Приднестровье и</w:t>
      </w:r>
      <w:r w:rsidRPr="008C4BE7">
        <w:rPr>
          <w:rFonts w:ascii="Times New Roman" w:eastAsia="Calibri" w:hAnsi="Times New Roman" w:cs="Times New Roman"/>
          <w:sz w:val="20"/>
          <w:szCs w:val="20"/>
        </w:rPr>
        <w:t xml:space="preserve"> Афганистан</w:t>
      </w:r>
      <w:r w:rsidR="00420E53">
        <w:rPr>
          <w:rFonts w:ascii="Times New Roman" w:eastAsia="Calibri" w:hAnsi="Times New Roman" w:cs="Times New Roman"/>
          <w:sz w:val="20"/>
          <w:szCs w:val="20"/>
        </w:rPr>
        <w:t>е (оригинал и копия</w:t>
      </w:r>
      <w:r w:rsidRPr="008C4BE7">
        <w:rPr>
          <w:rFonts w:ascii="Times New Roman" w:eastAsia="Calibri" w:hAnsi="Times New Roman" w:cs="Times New Roman"/>
          <w:sz w:val="20"/>
          <w:szCs w:val="20"/>
        </w:rPr>
        <w:t>)</w:t>
      </w:r>
      <w:r w:rsidR="00420E5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C4BE7" w:rsidRPr="008C4BE7" w:rsidRDefault="008C4BE7" w:rsidP="0010273F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142" w:hanging="142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010C18">
        <w:rPr>
          <w:rFonts w:ascii="Times New Roman" w:eastAsia="Calibri" w:hAnsi="Times New Roman" w:cs="Times New Roman"/>
          <w:sz w:val="20"/>
          <w:szCs w:val="20"/>
        </w:rPr>
        <w:t>Справка о соста</w:t>
      </w:r>
      <w:r w:rsidR="001949B0">
        <w:rPr>
          <w:rFonts w:ascii="Times New Roman" w:eastAsia="Calibri" w:hAnsi="Times New Roman" w:cs="Times New Roman"/>
          <w:sz w:val="20"/>
          <w:szCs w:val="20"/>
        </w:rPr>
        <w:t>ве семьи для многодетных семей (4 и более), копии свидетельств</w:t>
      </w:r>
      <w:r>
        <w:rPr>
          <w:rFonts w:ascii="Times New Roman" w:eastAsia="Calibri" w:hAnsi="Times New Roman" w:cs="Times New Roman"/>
          <w:sz w:val="20"/>
          <w:szCs w:val="20"/>
        </w:rPr>
        <w:t xml:space="preserve"> о рождении детей.</w:t>
      </w:r>
    </w:p>
    <w:sectPr w:rsidR="008C4BE7" w:rsidRPr="008C4BE7" w:rsidSect="000C6C19">
      <w:type w:val="continuous"/>
      <w:pgSz w:w="16838" w:h="11906" w:orient="landscape"/>
      <w:pgMar w:top="850" w:right="253" w:bottom="142" w:left="567" w:header="708" w:footer="708" w:gutter="0"/>
      <w:cols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FBF" w:rsidRDefault="00540FBF" w:rsidP="00AC4EA6">
      <w:pPr>
        <w:spacing w:after="0" w:line="240" w:lineRule="auto"/>
      </w:pPr>
      <w:r>
        <w:separator/>
      </w:r>
    </w:p>
  </w:endnote>
  <w:endnote w:type="continuationSeparator" w:id="0">
    <w:p w:rsidR="00540FBF" w:rsidRDefault="00540FBF" w:rsidP="00AC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FBF" w:rsidRDefault="00540FBF" w:rsidP="00AC4EA6">
      <w:pPr>
        <w:spacing w:after="0" w:line="240" w:lineRule="auto"/>
      </w:pPr>
      <w:r>
        <w:separator/>
      </w:r>
    </w:p>
  </w:footnote>
  <w:footnote w:type="continuationSeparator" w:id="0">
    <w:p w:rsidR="00540FBF" w:rsidRDefault="00540FBF" w:rsidP="00AC4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7DDC"/>
      </v:shape>
    </w:pict>
  </w:numPicBullet>
  <w:abstractNum w:abstractNumId="0" w15:restartNumberingAfterBreak="0">
    <w:nsid w:val="163348A3"/>
    <w:multiLevelType w:val="hybridMultilevel"/>
    <w:tmpl w:val="C6BA52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F87201"/>
    <w:multiLevelType w:val="hybridMultilevel"/>
    <w:tmpl w:val="9E743E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465E70"/>
    <w:multiLevelType w:val="hybridMultilevel"/>
    <w:tmpl w:val="52EE09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23462"/>
    <w:multiLevelType w:val="hybridMultilevel"/>
    <w:tmpl w:val="C1929358"/>
    <w:lvl w:ilvl="0" w:tplc="30988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A2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44E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2C5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2A3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3AE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64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2EF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603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156C2C"/>
    <w:multiLevelType w:val="hybridMultilevel"/>
    <w:tmpl w:val="3FD423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147A2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AD91B94"/>
    <w:multiLevelType w:val="hybridMultilevel"/>
    <w:tmpl w:val="6C1846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009FE"/>
    <w:multiLevelType w:val="hybridMultilevel"/>
    <w:tmpl w:val="F996B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15457"/>
    <w:multiLevelType w:val="hybridMultilevel"/>
    <w:tmpl w:val="A89AC7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7460"/>
    <w:multiLevelType w:val="hybridMultilevel"/>
    <w:tmpl w:val="D4624DDC"/>
    <w:lvl w:ilvl="0" w:tplc="041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E2700CD"/>
    <w:multiLevelType w:val="hybridMultilevel"/>
    <w:tmpl w:val="D116B6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BB"/>
    <w:rsid w:val="00010C18"/>
    <w:rsid w:val="00062520"/>
    <w:rsid w:val="000B2AD0"/>
    <w:rsid w:val="000C6C19"/>
    <w:rsid w:val="0010273F"/>
    <w:rsid w:val="001043B6"/>
    <w:rsid w:val="001333C1"/>
    <w:rsid w:val="00166D3E"/>
    <w:rsid w:val="001712F4"/>
    <w:rsid w:val="00191068"/>
    <w:rsid w:val="001949B0"/>
    <w:rsid w:val="00200DCB"/>
    <w:rsid w:val="0021241D"/>
    <w:rsid w:val="00221014"/>
    <w:rsid w:val="00270A4B"/>
    <w:rsid w:val="002A61FD"/>
    <w:rsid w:val="002B5E33"/>
    <w:rsid w:val="003015CA"/>
    <w:rsid w:val="00316B37"/>
    <w:rsid w:val="003253F7"/>
    <w:rsid w:val="00327DD0"/>
    <w:rsid w:val="00363FFD"/>
    <w:rsid w:val="00372D2D"/>
    <w:rsid w:val="003B3D73"/>
    <w:rsid w:val="003B606E"/>
    <w:rsid w:val="003D21FD"/>
    <w:rsid w:val="003D66C0"/>
    <w:rsid w:val="0040127E"/>
    <w:rsid w:val="00420E53"/>
    <w:rsid w:val="00446F42"/>
    <w:rsid w:val="00463FF1"/>
    <w:rsid w:val="00484A04"/>
    <w:rsid w:val="00486381"/>
    <w:rsid w:val="004920AB"/>
    <w:rsid w:val="00493F93"/>
    <w:rsid w:val="004A019C"/>
    <w:rsid w:val="004C227A"/>
    <w:rsid w:val="004D3D36"/>
    <w:rsid w:val="004F1024"/>
    <w:rsid w:val="004F15C7"/>
    <w:rsid w:val="0051210B"/>
    <w:rsid w:val="00513B7A"/>
    <w:rsid w:val="0051797B"/>
    <w:rsid w:val="00527979"/>
    <w:rsid w:val="005345F4"/>
    <w:rsid w:val="00540FBF"/>
    <w:rsid w:val="00571B82"/>
    <w:rsid w:val="00571BB0"/>
    <w:rsid w:val="005A2AAC"/>
    <w:rsid w:val="005D4CBE"/>
    <w:rsid w:val="005F6639"/>
    <w:rsid w:val="006075B3"/>
    <w:rsid w:val="00624EAE"/>
    <w:rsid w:val="006255EC"/>
    <w:rsid w:val="00634F1A"/>
    <w:rsid w:val="006376F6"/>
    <w:rsid w:val="00646F1D"/>
    <w:rsid w:val="006568B9"/>
    <w:rsid w:val="00693510"/>
    <w:rsid w:val="006C1ABB"/>
    <w:rsid w:val="006D0FAE"/>
    <w:rsid w:val="006E6A02"/>
    <w:rsid w:val="006F03EE"/>
    <w:rsid w:val="00731038"/>
    <w:rsid w:val="007411F5"/>
    <w:rsid w:val="00762202"/>
    <w:rsid w:val="00764FD2"/>
    <w:rsid w:val="00776C32"/>
    <w:rsid w:val="00780CBF"/>
    <w:rsid w:val="00787E92"/>
    <w:rsid w:val="007B1B34"/>
    <w:rsid w:val="007B2613"/>
    <w:rsid w:val="007B3E82"/>
    <w:rsid w:val="007D763D"/>
    <w:rsid w:val="007E43E6"/>
    <w:rsid w:val="007E5E5E"/>
    <w:rsid w:val="007F1145"/>
    <w:rsid w:val="00802DF4"/>
    <w:rsid w:val="00812CAD"/>
    <w:rsid w:val="00834C4C"/>
    <w:rsid w:val="008B4AFD"/>
    <w:rsid w:val="008B7258"/>
    <w:rsid w:val="008C4BE7"/>
    <w:rsid w:val="008C6C8E"/>
    <w:rsid w:val="008E6480"/>
    <w:rsid w:val="008F00CB"/>
    <w:rsid w:val="00941A0A"/>
    <w:rsid w:val="009429ED"/>
    <w:rsid w:val="009700D0"/>
    <w:rsid w:val="0097626C"/>
    <w:rsid w:val="009A0BF9"/>
    <w:rsid w:val="009B739E"/>
    <w:rsid w:val="009D6ACC"/>
    <w:rsid w:val="009D7ACE"/>
    <w:rsid w:val="009E06D1"/>
    <w:rsid w:val="009E49EF"/>
    <w:rsid w:val="00A27F29"/>
    <w:rsid w:val="00A40935"/>
    <w:rsid w:val="00A444C0"/>
    <w:rsid w:val="00A4689B"/>
    <w:rsid w:val="00A64020"/>
    <w:rsid w:val="00A93DDE"/>
    <w:rsid w:val="00AC4EA6"/>
    <w:rsid w:val="00AC74B4"/>
    <w:rsid w:val="00AF0773"/>
    <w:rsid w:val="00B24264"/>
    <w:rsid w:val="00B24A5A"/>
    <w:rsid w:val="00B84CF0"/>
    <w:rsid w:val="00B952F2"/>
    <w:rsid w:val="00BD0E77"/>
    <w:rsid w:val="00BD28CD"/>
    <w:rsid w:val="00BF6F34"/>
    <w:rsid w:val="00C155A5"/>
    <w:rsid w:val="00C33B67"/>
    <w:rsid w:val="00C61C56"/>
    <w:rsid w:val="00C66C05"/>
    <w:rsid w:val="00C9114F"/>
    <w:rsid w:val="00CC1238"/>
    <w:rsid w:val="00CD0B2A"/>
    <w:rsid w:val="00CD5C7A"/>
    <w:rsid w:val="00CE23F3"/>
    <w:rsid w:val="00CE7337"/>
    <w:rsid w:val="00D118E5"/>
    <w:rsid w:val="00D5320E"/>
    <w:rsid w:val="00D96B2D"/>
    <w:rsid w:val="00D9783C"/>
    <w:rsid w:val="00DB1DE7"/>
    <w:rsid w:val="00DB2CC0"/>
    <w:rsid w:val="00DE4A49"/>
    <w:rsid w:val="00DF08A7"/>
    <w:rsid w:val="00DF4D85"/>
    <w:rsid w:val="00E077EC"/>
    <w:rsid w:val="00E611FF"/>
    <w:rsid w:val="00E82EEE"/>
    <w:rsid w:val="00E86076"/>
    <w:rsid w:val="00E8642A"/>
    <w:rsid w:val="00E87F1A"/>
    <w:rsid w:val="00EA20AD"/>
    <w:rsid w:val="00ED3F59"/>
    <w:rsid w:val="00EF22DE"/>
    <w:rsid w:val="00F27340"/>
    <w:rsid w:val="00F84A84"/>
    <w:rsid w:val="00FB54BB"/>
    <w:rsid w:val="00FB583C"/>
    <w:rsid w:val="00FD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D758"/>
  <w15:docId w15:val="{ED4231C3-5003-4A7B-8A0C-5ED6B110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A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43B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C4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4EA6"/>
  </w:style>
  <w:style w:type="paragraph" w:styleId="a8">
    <w:name w:val="footer"/>
    <w:basedOn w:val="a"/>
    <w:link w:val="a9"/>
    <w:uiPriority w:val="99"/>
    <w:semiHidden/>
    <w:unhideWhenUsed/>
    <w:rsid w:val="00AC4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4EA6"/>
  </w:style>
  <w:style w:type="paragraph" w:styleId="aa">
    <w:name w:val="No Spacing"/>
    <w:uiPriority w:val="1"/>
    <w:qFormat/>
    <w:rsid w:val="00AC4EA6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FB58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7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2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diagramDrawing" Target="diagrams/drawing1.xml"/><Relationship Id="rId18" Type="http://schemas.openxmlformats.org/officeDocument/2006/relationships/hyperlink" Target="http://www.cpbmd.inf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yperlink" Target="mailto:colegiulbalti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coelgiulpolitehnicbalti/?fref=t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yperlink" Target="http://www.cpbmd.info" TargetMode="External"/><Relationship Id="rId10" Type="http://schemas.openxmlformats.org/officeDocument/2006/relationships/diagramLayout" Target="diagrams/layout1.xml"/><Relationship Id="rId19" Type="http://schemas.openxmlformats.org/officeDocument/2006/relationships/hyperlink" Target="https://www.facebook.com/coelgiulpolitehnicbalti/?fref=ts" TargetMode="Externa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mailto:colegiulbalti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A410DB-0209-4E2F-BCA3-A6E9B64F0933}" type="doc">
      <dgm:prSet loTypeId="urn:microsoft.com/office/officeart/2005/8/layout/hList1" loCatId="list" qsTypeId="urn:microsoft.com/office/officeart/2005/8/quickstyle/simple3" qsCatId="simple" csTypeId="urn:microsoft.com/office/officeart/2005/8/colors/accent1_5" csCatId="accent1" phldr="1"/>
      <dgm:spPr/>
      <dgm:t>
        <a:bodyPr/>
        <a:lstStyle/>
        <a:p>
          <a:endParaRPr lang="ru-RU"/>
        </a:p>
      </dgm:t>
    </dgm:pt>
    <dgm:pt modelId="{858CAF55-21B0-4298-B6C1-7442D96320F3}">
      <dgm:prSet phldrT="[Текст]"/>
      <dgm:spPr>
        <a:noFill/>
      </dgm:spPr>
      <dgm:t>
        <a:bodyPr/>
        <a:lstStyle/>
        <a:p>
          <a:pPr algn="ctr"/>
          <a:r>
            <a:rPr lang="ro-RO" b="1" i="1">
              <a:latin typeface="Times New Roman" pitchFamily="18" charset="0"/>
              <a:cs typeface="Times New Roman" pitchFamily="18" charset="0"/>
            </a:rPr>
            <a:t>61230  </a:t>
          </a:r>
          <a:endParaRPr lang="ru-RU" b="1" i="1">
            <a:latin typeface="Times New Roman" pitchFamily="18" charset="0"/>
            <a:cs typeface="Times New Roman" pitchFamily="18" charset="0"/>
          </a:endParaRPr>
        </a:p>
        <a:p>
          <a:pPr algn="ctr"/>
          <a:r>
            <a:rPr lang="ru-RU" b="1" i="1">
              <a:latin typeface="Times New Roman" pitchFamily="18" charset="0"/>
              <a:cs typeface="Times New Roman" pitchFamily="18" charset="0"/>
            </a:rPr>
            <a:t>КОМПЪЮТЕРНЫЕ СЕТИ</a:t>
          </a: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4586E88-A082-4D7F-A77A-FE25E6818707}" type="parTrans" cxnId="{286E4B09-B32F-4FCC-8B22-5121A3E7F019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367D9E8-2FA3-4746-9191-5D7A20B6D6B6}" type="sibTrans" cxnId="{286E4B09-B32F-4FCC-8B22-5121A3E7F019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3A775F1-E0C7-431A-89E1-E7B0D040C0CA}">
      <dgm:prSet phldrT="[Текст]" custT="1"/>
      <dgm:spPr>
        <a:noFill/>
      </dgm:spPr>
      <dgm:t>
        <a:bodyPr/>
        <a:lstStyle/>
        <a:p>
          <a:pPr algn="l"/>
          <a:r>
            <a:rPr lang="ru-RU" sz="900" b="1" i="1">
              <a:latin typeface="Times New Roman" pitchFamily="18" charset="0"/>
              <a:cs typeface="Times New Roman" pitchFamily="18" charset="0"/>
            </a:rPr>
            <a:t>Область профессиональной  деятельности</a:t>
          </a:r>
          <a:r>
            <a:rPr lang="ro-RO" sz="900" b="1" i="1">
              <a:latin typeface="Times New Roman" pitchFamily="18" charset="0"/>
              <a:cs typeface="Times New Roman" pitchFamily="18" charset="0"/>
            </a:rPr>
            <a:t>:  </a:t>
          </a:r>
          <a:r>
            <a:rPr lang="ru-RU" sz="900" b="1">
              <a:latin typeface="Times New Roman" pitchFamily="18" charset="0"/>
              <a:cs typeface="Times New Roman" pitchFamily="18" charset="0"/>
            </a:rPr>
            <a:t>Сетевое администрирование,  информационная защита, проектирование кабельно-сетевой структуры, установка, настройка и обслуживание технического и программнго обеспечения.   </a:t>
          </a:r>
          <a:r>
            <a:rPr lang="ru-RU" sz="900" b="1" i="1">
              <a:latin typeface="Times New Roman" pitchFamily="18" charset="0"/>
              <a:cs typeface="Times New Roman" pitchFamily="18" charset="0"/>
            </a:rPr>
            <a:t>Квалификация:</a:t>
          </a:r>
          <a:r>
            <a:rPr lang="ru-RU" sz="900" b="1">
              <a:latin typeface="Times New Roman" pitchFamily="18" charset="0"/>
              <a:cs typeface="Times New Roman" pitchFamily="18" charset="0"/>
            </a:rPr>
            <a:t> техник по обслуживанию компъютерных сетей.</a:t>
          </a:r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DA6A483C-B1DC-407A-9DA0-39BF528426A8}" type="parTrans" cxnId="{05FBCD2C-F85F-4584-B64E-A5446D201C8B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60E77C9-78DA-40FD-85BA-311C8A5D2644}" type="sibTrans" cxnId="{05FBCD2C-F85F-4584-B64E-A5446D201C8B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C8EE715-42D5-4560-9B4D-DE27B5ECD068}">
      <dgm:prSet phldrT="[Текст]"/>
      <dgm:spPr>
        <a:noFill/>
      </dgm:spPr>
      <dgm:t>
        <a:bodyPr/>
        <a:lstStyle/>
        <a:p>
          <a:pPr algn="ctr"/>
          <a:r>
            <a:rPr lang="ro-RO" b="1" i="1">
              <a:latin typeface="Times New Roman" pitchFamily="18" charset="0"/>
              <a:cs typeface="Times New Roman" pitchFamily="18" charset="0"/>
            </a:rPr>
            <a:t>71570  </a:t>
          </a:r>
          <a:endParaRPr lang="ru-RU" b="1" i="1">
            <a:latin typeface="Times New Roman" pitchFamily="18" charset="0"/>
            <a:cs typeface="Times New Roman" pitchFamily="18" charset="0"/>
          </a:endParaRPr>
        </a:p>
        <a:p>
          <a:pPr algn="ctr"/>
          <a:r>
            <a:rPr lang="ru-RU" b="1" i="1">
              <a:latin typeface="Times New Roman" pitchFamily="18" charset="0"/>
              <a:cs typeface="Times New Roman" pitchFamily="18" charset="0"/>
            </a:rPr>
            <a:t>МЕТРОЛОГИЯ  И СЕРТИФИКАЦИЯ  СООТВЕТСВИЯ </a:t>
          </a: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3E273711-DFC5-4B69-ACC4-2B4DA1F38F84}" type="parTrans" cxnId="{6816CAFC-9553-4CAF-BD73-69FD975861AD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DAFF39E-5D08-43CB-89DA-D0D009EC2A9A}" type="sibTrans" cxnId="{6816CAFC-9553-4CAF-BD73-69FD975861AD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7CCDBB8-F4E8-4064-9D33-B5B76155A47A}">
      <dgm:prSet custT="1"/>
      <dgm:spPr>
        <a:noFill/>
      </dgm:spPr>
      <dgm:t>
        <a:bodyPr/>
        <a:lstStyle/>
        <a:p>
          <a:pPr algn="ctr"/>
          <a:r>
            <a:rPr lang="ro-RO" sz="700" b="1" i="1">
              <a:latin typeface="Times New Roman" pitchFamily="18" charset="0"/>
              <a:cs typeface="Times New Roman" pitchFamily="18" charset="0"/>
            </a:rPr>
            <a:t>71420 </a:t>
          </a:r>
          <a:endParaRPr lang="ru-RU" sz="700" b="1" i="1">
            <a:latin typeface="Times New Roman" pitchFamily="18" charset="0"/>
            <a:cs typeface="Times New Roman" pitchFamily="18" charset="0"/>
          </a:endParaRPr>
        </a:p>
        <a:p>
          <a:pPr algn="ctr"/>
          <a:r>
            <a:rPr lang="ru-RU" sz="700" b="1" i="1">
              <a:latin typeface="Times New Roman" pitchFamily="18" charset="0"/>
              <a:cs typeface="Times New Roman" pitchFamily="18" charset="0"/>
            </a:rPr>
            <a:t>АВТОМАТИЗАЦИЯ ТЕХНОЛОГИЧЕСКИХ ПРОЦЕС</a:t>
          </a:r>
          <a:r>
            <a:rPr lang="en-US" sz="700" b="1" i="1">
              <a:latin typeface="Times New Roman" pitchFamily="18" charset="0"/>
              <a:cs typeface="Times New Roman" pitchFamily="18" charset="0"/>
            </a:rPr>
            <a:t>C</a:t>
          </a:r>
          <a:r>
            <a:rPr lang="ru-RU" sz="700" b="1" i="1">
              <a:latin typeface="Times New Roman" pitchFamily="18" charset="0"/>
              <a:cs typeface="Times New Roman" pitchFamily="18" charset="0"/>
            </a:rPr>
            <a:t>ОВ</a:t>
          </a:r>
          <a:endParaRPr lang="ru-RU" sz="700">
            <a:latin typeface="Times New Roman" pitchFamily="18" charset="0"/>
            <a:cs typeface="Times New Roman" pitchFamily="18" charset="0"/>
          </a:endParaRPr>
        </a:p>
      </dgm:t>
    </dgm:pt>
    <dgm:pt modelId="{3B715014-DD16-4F6A-AE9D-F4E079A6DC91}" type="parTrans" cxnId="{E66C78E0-9280-456F-B745-F816A118588D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45DB136-E12F-47A9-A810-77D91EA861E7}" type="sibTrans" cxnId="{E66C78E0-9280-456F-B745-F816A118588D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54E58E9-D4DA-4036-9EEB-B5E4D7B3A3C3}">
      <dgm:prSet custT="1"/>
      <dgm:spPr>
        <a:noFill/>
      </dgm:spPr>
      <dgm:t>
        <a:bodyPr/>
        <a:lstStyle/>
        <a:p>
          <a:pPr algn="l"/>
          <a:r>
            <a:rPr lang="ru-RU" sz="900" b="1" i="1">
              <a:latin typeface="Times New Roman" pitchFamily="18" charset="0"/>
              <a:cs typeface="Times New Roman" pitchFamily="18" charset="0"/>
            </a:rPr>
            <a:t>Область профессиональной  деятельности</a:t>
          </a:r>
          <a:r>
            <a:rPr lang="ro-RO" sz="900" b="1" i="1">
              <a:latin typeface="Times New Roman" pitchFamily="18" charset="0"/>
              <a:cs typeface="Times New Roman" pitchFamily="18" charset="0"/>
            </a:rPr>
            <a:t>:  </a:t>
          </a:r>
          <a:r>
            <a:rPr lang="ru-RU" sz="900" b="1">
              <a:latin typeface="Times New Roman" pitchFamily="18" charset="0"/>
              <a:cs typeface="Times New Roman" pitchFamily="18" charset="0"/>
            </a:rPr>
            <a:t>Организация и проведение работ по монтажу, ремонту,  техническому обслуживанию  компъютеров  и автоматизированных систем, контроль и  обслуживание технологических процессов.   </a:t>
          </a:r>
          <a:r>
            <a:rPr lang="ru-RU" sz="900" b="1" i="1">
              <a:latin typeface="Times New Roman" pitchFamily="18" charset="0"/>
              <a:cs typeface="Times New Roman" pitchFamily="18" charset="0"/>
            </a:rPr>
            <a:t>Квалификация:</a:t>
          </a:r>
          <a:r>
            <a:rPr lang="ru-RU" sz="900" b="1">
              <a:latin typeface="Times New Roman" pitchFamily="18" charset="0"/>
              <a:cs typeface="Times New Roman" pitchFamily="18" charset="0"/>
            </a:rPr>
            <a:t>  техник  по обслуживанию и ремонту электронного оборудования и автоматизированных систем.</a:t>
          </a:r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081AEE95-43F7-4AC8-9323-C8EB87E9253B}" type="parTrans" cxnId="{0EA874F5-B45B-4219-8C7D-B0C774ECD676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3A6C6A69-D502-4C24-ADD3-F046CE3B761A}" type="sibTrans" cxnId="{0EA874F5-B45B-4219-8C7D-B0C774ECD676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28C6BA0-EF7B-4083-B529-EAFD9F56A947}">
      <dgm:prSet/>
      <dgm:spPr>
        <a:noFill/>
      </dgm:spPr>
      <dgm:t>
        <a:bodyPr/>
        <a:lstStyle/>
        <a:p>
          <a:pPr algn="ctr"/>
          <a:r>
            <a:rPr lang="ro-RO" b="1" i="1">
              <a:latin typeface="Times New Roman" pitchFamily="18" charset="0"/>
              <a:cs typeface="Times New Roman" pitchFamily="18" charset="0"/>
            </a:rPr>
            <a:t>61110  </a:t>
          </a:r>
          <a:endParaRPr lang="ru-RU" b="1" i="1">
            <a:latin typeface="Times New Roman" pitchFamily="18" charset="0"/>
            <a:cs typeface="Times New Roman" pitchFamily="18" charset="0"/>
          </a:endParaRPr>
        </a:p>
        <a:p>
          <a:pPr algn="ctr"/>
          <a:r>
            <a:rPr lang="ru-RU" b="1" i="1">
              <a:latin typeface="Times New Roman" pitchFamily="18" charset="0"/>
              <a:cs typeface="Times New Roman" pitchFamily="18" charset="0"/>
            </a:rPr>
            <a:t>ВЫЧИСЛИТЕЛЬНАЯ ТЕХНИКА</a:t>
          </a:r>
        </a:p>
      </dgm:t>
    </dgm:pt>
    <dgm:pt modelId="{316ADB0B-4209-4B28-B3E8-C2740F0CD877}" type="parTrans" cxnId="{A2C32A2A-DCE9-4A8B-80A8-1EBA073ED672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21E6CB6-C52A-4D9E-9D7E-50A128098228}" type="sibTrans" cxnId="{A2C32A2A-DCE9-4A8B-80A8-1EBA073ED672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AC8B2A3-ABD5-46F4-89B7-6A68F3901918}">
      <dgm:prSet custT="1"/>
      <dgm:spPr>
        <a:noFill/>
      </dgm:spPr>
      <dgm:t>
        <a:bodyPr/>
        <a:lstStyle/>
        <a:p>
          <a:pPr algn="l"/>
          <a:r>
            <a:rPr lang="ru-RU" sz="900" b="1" i="1">
              <a:latin typeface="Times New Roman" pitchFamily="18" charset="0"/>
              <a:cs typeface="Times New Roman" pitchFamily="18" charset="0"/>
            </a:rPr>
            <a:t>Область профессиональной  деятельности</a:t>
          </a:r>
          <a:r>
            <a:rPr lang="ro-RO" sz="900" b="1" i="1">
              <a:latin typeface="Times New Roman" pitchFamily="18" charset="0"/>
              <a:cs typeface="Times New Roman" pitchFamily="18" charset="0"/>
            </a:rPr>
            <a:t>:  </a:t>
          </a:r>
          <a:r>
            <a:rPr lang="ru-RU" sz="900" b="1">
              <a:latin typeface="Times New Roman" pitchFamily="18" charset="0"/>
              <a:cs typeface="Times New Roman" pitchFamily="18" charset="0"/>
            </a:rPr>
            <a:t>Техническое обслуживание  компъютеров, обслуживание периферийных устройств с элементами программирования, иннформационные технологии  и системы.  </a:t>
          </a:r>
          <a:r>
            <a:rPr lang="ru-RU" sz="900" b="1" i="1">
              <a:latin typeface="Times New Roman" pitchFamily="18" charset="0"/>
              <a:cs typeface="Times New Roman" pitchFamily="18" charset="0"/>
            </a:rPr>
            <a:t>Квалификация:</a:t>
          </a:r>
          <a:r>
            <a:rPr lang="ru-RU" sz="900" b="1">
              <a:latin typeface="Times New Roman" pitchFamily="18" charset="0"/>
              <a:cs typeface="Times New Roman" pitchFamily="18" charset="0"/>
            </a:rPr>
            <a:t> техник по обслуживанию вычислительной техники. </a:t>
          </a:r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3032DB6C-D4D0-4C69-8E9F-F2A744E7E71D}" type="parTrans" cxnId="{D1C22BA8-CE29-4425-8BAE-D65231DE58FA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2D3CB4F-7315-4362-97DF-C3AD265E77B1}" type="sibTrans" cxnId="{D1C22BA8-CE29-4425-8BAE-D65231DE58FA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131A377-E166-484E-917A-D6D70B3A3454}">
      <dgm:prSet custT="1"/>
      <dgm:spPr>
        <a:noFill/>
      </dgm:spPr>
      <dgm:t>
        <a:bodyPr/>
        <a:lstStyle/>
        <a:p>
          <a:pPr algn="l"/>
          <a:r>
            <a:rPr lang="ru-RU" sz="900" b="1" i="1">
              <a:latin typeface="Times New Roman" pitchFamily="18" charset="0"/>
              <a:cs typeface="Times New Roman" pitchFamily="18" charset="0"/>
            </a:rPr>
            <a:t>Область профессиональной  деятельности</a:t>
          </a:r>
          <a:r>
            <a:rPr lang="ro-RO" sz="900" b="1" i="1">
              <a:latin typeface="Times New Roman" pitchFamily="18" charset="0"/>
              <a:cs typeface="Times New Roman" pitchFamily="18" charset="0"/>
            </a:rPr>
            <a:t>:  </a:t>
          </a:r>
          <a:r>
            <a:rPr lang="ru-RU" sz="900" b="1">
              <a:latin typeface="Times New Roman" pitchFamily="18" charset="0"/>
              <a:cs typeface="Times New Roman" pitchFamily="18" charset="0"/>
            </a:rPr>
            <a:t>Установление, реализация и контроль технического выполнения норм, правил и требований  по качеству  продукции, метрологическое обеспечение, системы стандартизации и сертификации промышленной продукции.   </a:t>
          </a:r>
          <a:r>
            <a:rPr lang="ru-RU" sz="900" b="1" i="1">
              <a:latin typeface="Times New Roman" pitchFamily="18" charset="0"/>
              <a:cs typeface="Times New Roman" pitchFamily="18" charset="0"/>
            </a:rPr>
            <a:t>Квалификация:</a:t>
          </a:r>
          <a:r>
            <a:rPr lang="ru-RU" sz="900" b="1">
              <a:latin typeface="Times New Roman" pitchFamily="18" charset="0"/>
              <a:cs typeface="Times New Roman" pitchFamily="18" charset="0"/>
            </a:rPr>
            <a:t> техник метролог.</a:t>
          </a:r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4B73B5C3-3625-402C-BAE8-CDEC1D016C41}" type="parTrans" cxnId="{650CCE8D-D85B-4978-9865-8BF233686E11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418FAB5-8642-4D65-8848-85B2B7533EF0}" type="sibTrans" cxnId="{650CCE8D-D85B-4978-9865-8BF233686E11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0BFEE67-A191-4833-BCE7-98C4621AF5EB}">
      <dgm:prSet/>
      <dgm:spPr>
        <a:noFill/>
      </dgm:spPr>
      <dgm:t>
        <a:bodyPr/>
        <a:lstStyle/>
        <a:p>
          <a:pPr algn="ctr"/>
          <a:r>
            <a:rPr lang="ro-RO" b="1" i="1">
              <a:latin typeface="Times New Roman" pitchFamily="18" charset="0"/>
              <a:cs typeface="Times New Roman" pitchFamily="18" charset="0"/>
            </a:rPr>
            <a:t>71410 </a:t>
          </a:r>
          <a:r>
            <a:rPr lang="ru-RU" b="1" i="1">
              <a:latin typeface="Times New Roman" pitchFamily="18" charset="0"/>
              <a:cs typeface="Times New Roman" pitchFamily="18" charset="0"/>
            </a:rPr>
            <a:t>РАДИОЭЛЕКТРОННЫЕ  БЫТОВЫЕ ПРИБОРЫ </a:t>
          </a: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AC8E89A-8461-4D2D-AEC7-400D2EFE805E}" type="parTrans" cxnId="{D9C2ABBC-1FE6-412E-B0AA-52D2C1C8EAC7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F5C10DD-FBFF-4EC4-9929-C91D27F9C240}" type="sibTrans" cxnId="{D9C2ABBC-1FE6-412E-B0AA-52D2C1C8EAC7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1D534D1-2782-4368-8119-27307054801C}">
      <dgm:prSet custT="1"/>
      <dgm:spPr>
        <a:noFill/>
      </dgm:spPr>
      <dgm:t>
        <a:bodyPr/>
        <a:lstStyle/>
        <a:p>
          <a:pPr algn="l"/>
          <a:r>
            <a:rPr lang="ru-RU" sz="900" b="1" i="1">
              <a:latin typeface="Times New Roman" pitchFamily="18" charset="0"/>
              <a:cs typeface="Times New Roman" pitchFamily="18" charset="0"/>
            </a:rPr>
            <a:t>Область профессиональной  деятельности</a:t>
          </a:r>
          <a:r>
            <a:rPr lang="ro-RO" sz="900" b="1" i="1">
              <a:latin typeface="Times New Roman" pitchFamily="18" charset="0"/>
              <a:cs typeface="Times New Roman" pitchFamily="18" charset="0"/>
            </a:rPr>
            <a:t>:  </a:t>
          </a:r>
          <a:r>
            <a:rPr lang="ru-RU" sz="900" b="1">
              <a:latin typeface="Times New Roman" pitchFamily="18" charset="0"/>
              <a:cs typeface="Times New Roman" pitchFamily="18" charset="0"/>
            </a:rPr>
            <a:t>Организация и проведение работ по монтажу, ремонту, эксплуатации  различных видов радиоэлектронной аппаратуры. </a:t>
          </a:r>
          <a:r>
            <a:rPr lang="ru-RU" sz="900" b="1" i="1">
              <a:latin typeface="Times New Roman" pitchFamily="18" charset="0"/>
              <a:cs typeface="Times New Roman" pitchFamily="18" charset="0"/>
            </a:rPr>
            <a:t>Квалификация:</a:t>
          </a:r>
          <a:r>
            <a:rPr lang="ru-RU" sz="900" b="1">
              <a:latin typeface="Times New Roman" pitchFamily="18" charset="0"/>
              <a:cs typeface="Times New Roman" pitchFamily="18" charset="0"/>
            </a:rPr>
            <a:t> техник  по монтажу  и наладке радиоэлектронной аппаратуры. </a:t>
          </a:r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247FDA64-1678-4252-A56D-CFF2F382FC4C}" type="parTrans" cxnId="{49131103-6667-468A-9600-0CB68CDF4956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1DF4EEF-D736-4133-BC6D-2750C152DA37}" type="sibTrans" cxnId="{49131103-6667-468A-9600-0CB68CDF4956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3C6F323A-F37D-4B96-93CA-E782093F26BB}">
      <dgm:prSet phldrT="[Текст]"/>
      <dgm:spPr>
        <a:noFill/>
      </dgm:spPr>
      <dgm:t>
        <a:bodyPr/>
        <a:lstStyle/>
        <a:p>
          <a:pPr algn="ctr"/>
          <a:r>
            <a:rPr lang="ro-RO" b="1" i="1">
              <a:latin typeface="Times New Roman" pitchFamily="18" charset="0"/>
              <a:cs typeface="Times New Roman" pitchFamily="18" charset="0"/>
            </a:rPr>
            <a:t>71320 </a:t>
          </a:r>
          <a:endParaRPr lang="ru-RU" b="1" i="1">
            <a:latin typeface="Times New Roman" pitchFamily="18" charset="0"/>
            <a:cs typeface="Times New Roman" pitchFamily="18" charset="0"/>
          </a:endParaRPr>
        </a:p>
        <a:p>
          <a:pPr algn="ctr"/>
          <a:r>
            <a:rPr lang="ru-RU" b="1" i="1">
              <a:latin typeface="Times New Roman" pitchFamily="18" charset="0"/>
              <a:cs typeface="Times New Roman" pitchFamily="18" charset="0"/>
            </a:rPr>
            <a:t>ЭЛЕКТРОМЕХАНИКА</a:t>
          </a:r>
        </a:p>
      </dgm:t>
    </dgm:pt>
    <dgm:pt modelId="{43445586-35C6-46BF-B30C-91509FB17A63}" type="parTrans" cxnId="{23C8FB5D-AC04-4E34-9991-94DA6A4881E0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1369C6E-C451-4E9F-9595-9D205CB14D5A}" type="sibTrans" cxnId="{23C8FB5D-AC04-4E34-9991-94DA6A4881E0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98803D4-6C0A-4BA5-A61C-7D4F226C6DAC}">
      <dgm:prSet custT="1"/>
      <dgm:spPr>
        <a:noFill/>
      </dgm:spPr>
      <dgm:t>
        <a:bodyPr/>
        <a:lstStyle/>
        <a:p>
          <a:pPr algn="l"/>
          <a:r>
            <a:rPr lang="ru-RU" sz="900" b="1" i="1">
              <a:latin typeface="Times New Roman" pitchFamily="18" charset="0"/>
              <a:cs typeface="Times New Roman" pitchFamily="18" charset="0"/>
            </a:rPr>
            <a:t>Область профессиональной  деятельности</a:t>
          </a:r>
          <a:r>
            <a:rPr lang="ro-RO" sz="900" b="1" i="1">
              <a:latin typeface="Times New Roman" pitchFamily="18" charset="0"/>
              <a:cs typeface="Times New Roman" pitchFamily="18" charset="0"/>
            </a:rPr>
            <a:t>:  </a:t>
          </a:r>
          <a:r>
            <a:rPr lang="ru-RU" sz="900" b="1">
              <a:latin typeface="Times New Roman" pitchFamily="18" charset="0"/>
              <a:cs typeface="Times New Roman" pitchFamily="18" charset="0"/>
            </a:rPr>
            <a:t>Эксплуатация электрических устоновок для подстанций, электрических сетей, линий электропередач, обслуживание электрических приборов и систем автоматики.  </a:t>
          </a:r>
          <a:r>
            <a:rPr lang="ru-RU" sz="900" b="1" i="1">
              <a:latin typeface="Times New Roman" pitchFamily="18" charset="0"/>
              <a:cs typeface="Times New Roman" pitchFamily="18" charset="0"/>
            </a:rPr>
            <a:t>Квалификация:</a:t>
          </a:r>
          <a:r>
            <a:rPr lang="ru-RU" sz="900" b="1">
              <a:latin typeface="Times New Roman" pitchFamily="18" charset="0"/>
              <a:cs typeface="Times New Roman" pitchFamily="18" charset="0"/>
            </a:rPr>
            <a:t> техник по обслуживанию  и ремонту электрического оборудования.</a:t>
          </a:r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ED030848-688A-49E2-BFB4-3762AAD15B3A}" type="parTrans" cxnId="{025F3141-521E-4B4C-8FEA-79203BD985EE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BE73D19-70D9-4E8F-B04A-837D92FF0DCC}" type="sibTrans" cxnId="{025F3141-521E-4B4C-8FEA-79203BD985EE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38041F1-126A-4913-B421-E07C0CC04DD5}">
      <dgm:prSet/>
      <dgm:spPr>
        <a:noFill/>
      </dgm:spPr>
      <dgm:t>
        <a:bodyPr/>
        <a:lstStyle/>
        <a:p>
          <a:pPr algn="ctr"/>
          <a:r>
            <a:rPr lang="ro-RO" b="1" i="1">
              <a:latin typeface="Times New Roman" pitchFamily="18" charset="0"/>
              <a:cs typeface="Times New Roman" pitchFamily="18" charset="0"/>
            </a:rPr>
            <a:t>71580  </a:t>
          </a:r>
          <a:endParaRPr lang="ru-RU" b="1" i="1">
            <a:latin typeface="Times New Roman" pitchFamily="18" charset="0"/>
            <a:cs typeface="Times New Roman" pitchFamily="18" charset="0"/>
          </a:endParaRPr>
        </a:p>
        <a:p>
          <a:pPr algn="ctr"/>
          <a:r>
            <a:rPr lang="ru-RU" b="1" i="1">
              <a:latin typeface="Times New Roman" pitchFamily="18" charset="0"/>
              <a:cs typeface="Times New Roman" pitchFamily="18" charset="0"/>
            </a:rPr>
            <a:t>ТЕХНОЛОГИЯ МАШИНОСТРОЕНИЯ</a:t>
          </a:r>
          <a:endParaRPr lang="ru-RU" i="1">
            <a:latin typeface="Times New Roman" pitchFamily="18" charset="0"/>
            <a:cs typeface="Times New Roman" pitchFamily="18" charset="0"/>
          </a:endParaRPr>
        </a:p>
      </dgm:t>
    </dgm:pt>
    <dgm:pt modelId="{B7B0CF24-BCBF-424D-903D-3B12E0D509EC}" type="parTrans" cxnId="{1BF1190F-ACBB-4CCC-B8FA-7EA8BF4D1966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84480D7-8DE9-4673-89F2-1EFCE09F3001}" type="sibTrans" cxnId="{1BF1190F-ACBB-4CCC-B8FA-7EA8BF4D1966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44EBC3A-93C7-4B30-8D90-3F792265B2BD}">
      <dgm:prSet custT="1"/>
      <dgm:spPr>
        <a:noFill/>
      </dgm:spPr>
      <dgm:t>
        <a:bodyPr/>
        <a:lstStyle/>
        <a:p>
          <a:pPr algn="l"/>
          <a:r>
            <a:rPr lang="ru-RU" sz="900" b="1" i="1">
              <a:latin typeface="Times New Roman" pitchFamily="18" charset="0"/>
              <a:cs typeface="Times New Roman" pitchFamily="18" charset="0"/>
            </a:rPr>
            <a:t>Область профессиональной  деятельности</a:t>
          </a:r>
          <a:r>
            <a:rPr lang="ro-RO" sz="900" b="1" i="1">
              <a:latin typeface="Times New Roman" pitchFamily="18" charset="0"/>
              <a:cs typeface="Times New Roman" pitchFamily="18" charset="0"/>
            </a:rPr>
            <a:t>:</a:t>
          </a:r>
          <a:r>
            <a:rPr lang="ru-RU" sz="900" b="1" i="1">
              <a:latin typeface="Times New Roman" pitchFamily="18" charset="0"/>
              <a:cs typeface="Times New Roman" pitchFamily="18" charset="0"/>
            </a:rPr>
            <a:t>  </a:t>
          </a:r>
          <a:r>
            <a:rPr lang="ru-RU" sz="900" b="1">
              <a:latin typeface="Times New Roman" pitchFamily="18" charset="0"/>
              <a:cs typeface="Times New Roman" pitchFamily="18" charset="0"/>
            </a:rPr>
            <a:t>Разработка технологических процессов, производство деталей для технологического оборудования, оброботка деталей  на станках с ЧПУ.  </a:t>
          </a:r>
          <a:r>
            <a:rPr lang="ru-RU" sz="900" b="1" i="1">
              <a:latin typeface="Times New Roman" pitchFamily="18" charset="0"/>
              <a:cs typeface="Times New Roman" pitchFamily="18" charset="0"/>
            </a:rPr>
            <a:t>Квалификация:</a:t>
          </a:r>
          <a:r>
            <a:rPr lang="ru-RU" sz="900" b="1">
              <a:latin typeface="Times New Roman" pitchFamily="18" charset="0"/>
              <a:cs typeface="Times New Roman" pitchFamily="18" charset="0"/>
            </a:rPr>
            <a:t> техник  по производству и технологии  машиностроения.</a:t>
          </a:r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B43EA4DD-DB4E-4EB6-9F36-D573E74C42E0}" type="parTrans" cxnId="{8DB9A09A-15B2-419A-8778-08AC492ACB1A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94447F5-6D69-4503-8247-F4D397BA086B}" type="sibTrans" cxnId="{8DB9A09A-15B2-419A-8778-08AC492ACB1A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0047495-6968-4C8E-A105-7577D73B77C1}" type="pres">
      <dgm:prSet presAssocID="{EAA410DB-0209-4E2F-BCA3-A6E9B64F093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497C3E3-6425-422B-A33B-8782D7C12DFC}" type="pres">
      <dgm:prSet presAssocID="{858CAF55-21B0-4298-B6C1-7442D96320F3}" presName="composite" presStyleCnt="0"/>
      <dgm:spPr/>
      <dgm:t>
        <a:bodyPr/>
        <a:lstStyle/>
        <a:p>
          <a:endParaRPr lang="ru-RU"/>
        </a:p>
      </dgm:t>
    </dgm:pt>
    <dgm:pt modelId="{5EA2E13B-E9EF-45EF-AF39-76C7B51BCFE7}" type="pres">
      <dgm:prSet presAssocID="{858CAF55-21B0-4298-B6C1-7442D96320F3}" presName="parTx" presStyleLbl="alignNode1" presStyleIdx="0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394022-4D9C-411E-90C1-61EE5568ECED}" type="pres">
      <dgm:prSet presAssocID="{858CAF55-21B0-4298-B6C1-7442D96320F3}" presName="desTx" presStyleLbl="alignAccFollow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FF6FA8-1160-4C2C-ADEA-A43DB777E574}" type="pres">
      <dgm:prSet presAssocID="{B367D9E8-2FA3-4746-9191-5D7A20B6D6B6}" presName="space" presStyleCnt="0"/>
      <dgm:spPr/>
      <dgm:t>
        <a:bodyPr/>
        <a:lstStyle/>
        <a:p>
          <a:endParaRPr lang="ru-RU"/>
        </a:p>
      </dgm:t>
    </dgm:pt>
    <dgm:pt modelId="{8DC4F784-1298-4F64-A4B4-A1A7C0239DA2}" type="pres">
      <dgm:prSet presAssocID="{4C8EE715-42D5-4560-9B4D-DE27B5ECD068}" presName="composite" presStyleCnt="0"/>
      <dgm:spPr/>
      <dgm:t>
        <a:bodyPr/>
        <a:lstStyle/>
        <a:p>
          <a:endParaRPr lang="ru-RU"/>
        </a:p>
      </dgm:t>
    </dgm:pt>
    <dgm:pt modelId="{45D6F6DF-4EC5-4EC0-AB18-2175AA558A6F}" type="pres">
      <dgm:prSet presAssocID="{4C8EE715-42D5-4560-9B4D-DE27B5ECD068}" presName="parTx" presStyleLbl="alignNode1" presStyleIdx="1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70DBD6-30A7-4BC0-A202-5CB423F865A1}" type="pres">
      <dgm:prSet presAssocID="{4C8EE715-42D5-4560-9B4D-DE27B5ECD068}" presName="desTx" presStyleLbl="alignAccFollow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387A39-85D8-4E51-A0FF-D3C737739D84}" type="pres">
      <dgm:prSet presAssocID="{2DAFF39E-5D08-43CB-89DA-D0D009EC2A9A}" presName="space" presStyleCnt="0"/>
      <dgm:spPr/>
      <dgm:t>
        <a:bodyPr/>
        <a:lstStyle/>
        <a:p>
          <a:endParaRPr lang="ru-RU"/>
        </a:p>
      </dgm:t>
    </dgm:pt>
    <dgm:pt modelId="{ED66D9F4-0A25-47A1-B80C-DA39B5B8E73E}" type="pres">
      <dgm:prSet presAssocID="{628C6BA0-EF7B-4083-B529-EAFD9F56A947}" presName="composite" presStyleCnt="0"/>
      <dgm:spPr/>
      <dgm:t>
        <a:bodyPr/>
        <a:lstStyle/>
        <a:p>
          <a:endParaRPr lang="ru-RU"/>
        </a:p>
      </dgm:t>
    </dgm:pt>
    <dgm:pt modelId="{94F95C43-5872-41B8-83B4-2B102ACD787A}" type="pres">
      <dgm:prSet presAssocID="{628C6BA0-EF7B-4083-B529-EAFD9F56A947}" presName="parTx" presStyleLbl="alignNode1" presStyleIdx="2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E82329-B0B0-48D8-8646-18E2070CC250}" type="pres">
      <dgm:prSet presAssocID="{628C6BA0-EF7B-4083-B529-EAFD9F56A947}" presName="desTx" presStyleLbl="alignAccFollow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1ABF28-67D4-4DEB-9C61-B27DFF732152}" type="pres">
      <dgm:prSet presAssocID="{921E6CB6-C52A-4D9E-9D7E-50A128098228}" presName="space" presStyleCnt="0"/>
      <dgm:spPr/>
      <dgm:t>
        <a:bodyPr/>
        <a:lstStyle/>
        <a:p>
          <a:endParaRPr lang="ru-RU"/>
        </a:p>
      </dgm:t>
    </dgm:pt>
    <dgm:pt modelId="{467C8C04-4CA0-4C6F-86EB-EC8C90BAD1DD}" type="pres">
      <dgm:prSet presAssocID="{B7CCDBB8-F4E8-4064-9D33-B5B76155A47A}" presName="composite" presStyleCnt="0"/>
      <dgm:spPr/>
      <dgm:t>
        <a:bodyPr/>
        <a:lstStyle/>
        <a:p>
          <a:endParaRPr lang="ru-RU"/>
        </a:p>
      </dgm:t>
    </dgm:pt>
    <dgm:pt modelId="{2B95E3B2-4F7C-4FE4-AB09-BF128090E84B}" type="pres">
      <dgm:prSet presAssocID="{B7CCDBB8-F4E8-4064-9D33-B5B76155A47A}" presName="parTx" presStyleLbl="alignNode1" presStyleIdx="3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8953FA-81F4-4385-A4C1-E0D953E9C801}" type="pres">
      <dgm:prSet presAssocID="{B7CCDBB8-F4E8-4064-9D33-B5B76155A47A}" presName="desTx" presStyleLbl="alignAccFollow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51CEE2-749F-45C3-B709-D74E89E5A187}" type="pres">
      <dgm:prSet presAssocID="{A45DB136-E12F-47A9-A810-77D91EA861E7}" presName="space" presStyleCnt="0"/>
      <dgm:spPr/>
      <dgm:t>
        <a:bodyPr/>
        <a:lstStyle/>
        <a:p>
          <a:endParaRPr lang="ru-RU"/>
        </a:p>
      </dgm:t>
    </dgm:pt>
    <dgm:pt modelId="{FD168D1A-9F0C-4BF3-8AE4-024997501128}" type="pres">
      <dgm:prSet presAssocID="{60BFEE67-A191-4833-BCE7-98C4621AF5EB}" presName="composite" presStyleCnt="0"/>
      <dgm:spPr/>
      <dgm:t>
        <a:bodyPr/>
        <a:lstStyle/>
        <a:p>
          <a:endParaRPr lang="ru-RU"/>
        </a:p>
      </dgm:t>
    </dgm:pt>
    <dgm:pt modelId="{77519679-AB6D-4191-9D91-22084142A8B5}" type="pres">
      <dgm:prSet presAssocID="{60BFEE67-A191-4833-BCE7-98C4621AF5EB}" presName="parTx" presStyleLbl="alignNode1" presStyleIdx="4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444A19-4B02-442E-B901-2F34050FB387}" type="pres">
      <dgm:prSet presAssocID="{60BFEE67-A191-4833-BCE7-98C4621AF5EB}" presName="desTx" presStyleLbl="alignAccFollow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AE189B-A697-4CE2-8A6C-D918216574B0}" type="pres">
      <dgm:prSet presAssocID="{5F5C10DD-FBFF-4EC4-9929-C91D27F9C240}" presName="space" presStyleCnt="0"/>
      <dgm:spPr/>
      <dgm:t>
        <a:bodyPr/>
        <a:lstStyle/>
        <a:p>
          <a:endParaRPr lang="ru-RU"/>
        </a:p>
      </dgm:t>
    </dgm:pt>
    <dgm:pt modelId="{F959654F-6EC7-42CB-8B20-8BA00883944A}" type="pres">
      <dgm:prSet presAssocID="{3C6F323A-F37D-4B96-93CA-E782093F26BB}" presName="composite" presStyleCnt="0"/>
      <dgm:spPr/>
      <dgm:t>
        <a:bodyPr/>
        <a:lstStyle/>
        <a:p>
          <a:endParaRPr lang="ru-RU"/>
        </a:p>
      </dgm:t>
    </dgm:pt>
    <dgm:pt modelId="{4AC0365F-4E68-4730-A4E8-46FC449404D0}" type="pres">
      <dgm:prSet presAssocID="{3C6F323A-F37D-4B96-93CA-E782093F26BB}" presName="parTx" presStyleLbl="alignNode1" presStyleIdx="5" presStyleCnt="7" custScaleX="10959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3F5CD1-E43D-4B2B-8F7F-AA8E1BAEE627}" type="pres">
      <dgm:prSet presAssocID="{3C6F323A-F37D-4B96-93CA-E782093F26BB}" presName="desTx" presStyleLbl="alignAccFollowNode1" presStyleIdx="5" presStyleCnt="7" custScaleX="109343" custLinFactNeighborX="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92C282-A984-4C04-A606-D4C6A0435E3A}" type="pres">
      <dgm:prSet presAssocID="{E1369C6E-C451-4E9F-9595-9D205CB14D5A}" presName="space" presStyleCnt="0"/>
      <dgm:spPr/>
      <dgm:t>
        <a:bodyPr/>
        <a:lstStyle/>
        <a:p>
          <a:endParaRPr lang="ru-RU"/>
        </a:p>
      </dgm:t>
    </dgm:pt>
    <dgm:pt modelId="{E21C0910-50BB-4240-A981-B8B7C90AFD61}" type="pres">
      <dgm:prSet presAssocID="{738041F1-126A-4913-B421-E07C0CC04DD5}" presName="composite" presStyleCnt="0"/>
      <dgm:spPr/>
      <dgm:t>
        <a:bodyPr/>
        <a:lstStyle/>
        <a:p>
          <a:endParaRPr lang="ru-RU"/>
        </a:p>
      </dgm:t>
    </dgm:pt>
    <dgm:pt modelId="{7E2D98AC-DE82-4DC2-B0EC-7CB80DFEB6DA}" type="pres">
      <dgm:prSet presAssocID="{738041F1-126A-4913-B421-E07C0CC04DD5}" presName="parTx" presStyleLbl="alignNode1" presStyleIdx="6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E110FC-5262-4007-9CA7-13348B09A779}" type="pres">
      <dgm:prSet presAssocID="{738041F1-126A-4913-B421-E07C0CC04DD5}" presName="desTx" presStyleLbl="alignAccFollow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35E5980-968A-4664-B578-9D8A0FD80450}" type="presOf" srcId="{53A775F1-E0C7-431A-89E1-E7B0D040C0CA}" destId="{B2394022-4D9C-411E-90C1-61EE5568ECED}" srcOrd="0" destOrd="0" presId="urn:microsoft.com/office/officeart/2005/8/layout/hList1"/>
    <dgm:cxn modelId="{8DB9A09A-15B2-419A-8778-08AC492ACB1A}" srcId="{738041F1-126A-4913-B421-E07C0CC04DD5}" destId="{044EBC3A-93C7-4B30-8D90-3F792265B2BD}" srcOrd="0" destOrd="0" parTransId="{B43EA4DD-DB4E-4EB6-9F36-D573E74C42E0}" sibTransId="{294447F5-6D69-4503-8247-F4D397BA086B}"/>
    <dgm:cxn modelId="{8A589681-56E7-4C0B-B677-6D9F1FE16229}" type="presOf" srcId="{858CAF55-21B0-4298-B6C1-7442D96320F3}" destId="{5EA2E13B-E9EF-45EF-AF39-76C7B51BCFE7}" srcOrd="0" destOrd="0" presId="urn:microsoft.com/office/officeart/2005/8/layout/hList1"/>
    <dgm:cxn modelId="{A4BF69B1-7CAD-415D-B751-A33EE7DACF22}" type="presOf" srcId="{B131A377-E166-484E-917A-D6D70B3A3454}" destId="{4370DBD6-30A7-4BC0-A202-5CB423F865A1}" srcOrd="0" destOrd="0" presId="urn:microsoft.com/office/officeart/2005/8/layout/hList1"/>
    <dgm:cxn modelId="{C219FD21-6BF3-4BE3-A0B9-AE8BF9BC6507}" type="presOf" srcId="{628C6BA0-EF7B-4083-B529-EAFD9F56A947}" destId="{94F95C43-5872-41B8-83B4-2B102ACD787A}" srcOrd="0" destOrd="0" presId="urn:microsoft.com/office/officeart/2005/8/layout/hList1"/>
    <dgm:cxn modelId="{0EA874F5-B45B-4219-8C7D-B0C774ECD676}" srcId="{B7CCDBB8-F4E8-4064-9D33-B5B76155A47A}" destId="{C54E58E9-D4DA-4036-9EEB-B5E4D7B3A3C3}" srcOrd="0" destOrd="0" parTransId="{081AEE95-43F7-4AC8-9323-C8EB87E9253B}" sibTransId="{3A6C6A69-D502-4C24-ADD3-F046CE3B761A}"/>
    <dgm:cxn modelId="{025F3141-521E-4B4C-8FEA-79203BD985EE}" srcId="{3C6F323A-F37D-4B96-93CA-E782093F26BB}" destId="{898803D4-6C0A-4BA5-A61C-7D4F226C6DAC}" srcOrd="0" destOrd="0" parTransId="{ED030848-688A-49E2-BFB4-3762AAD15B3A}" sibTransId="{9BE73D19-70D9-4E8F-B04A-837D92FF0DCC}"/>
    <dgm:cxn modelId="{E66C78E0-9280-456F-B745-F816A118588D}" srcId="{EAA410DB-0209-4E2F-BCA3-A6E9B64F0933}" destId="{B7CCDBB8-F4E8-4064-9D33-B5B76155A47A}" srcOrd="3" destOrd="0" parTransId="{3B715014-DD16-4F6A-AE9D-F4E079A6DC91}" sibTransId="{A45DB136-E12F-47A9-A810-77D91EA861E7}"/>
    <dgm:cxn modelId="{3774F16A-C42B-4FE6-8405-93B6F305CBB9}" type="presOf" srcId="{044EBC3A-93C7-4B30-8D90-3F792265B2BD}" destId="{C3E110FC-5262-4007-9CA7-13348B09A779}" srcOrd="0" destOrd="0" presId="urn:microsoft.com/office/officeart/2005/8/layout/hList1"/>
    <dgm:cxn modelId="{D1C22BA8-CE29-4425-8BAE-D65231DE58FA}" srcId="{628C6BA0-EF7B-4083-B529-EAFD9F56A947}" destId="{DAC8B2A3-ABD5-46F4-89B7-6A68F3901918}" srcOrd="0" destOrd="0" parTransId="{3032DB6C-D4D0-4C69-8E9F-F2A744E7E71D}" sibTransId="{82D3CB4F-7315-4362-97DF-C3AD265E77B1}"/>
    <dgm:cxn modelId="{B6E29A3D-33C0-43B4-A9F8-C9E43B98251E}" type="presOf" srcId="{DAC8B2A3-ABD5-46F4-89B7-6A68F3901918}" destId="{A8E82329-B0B0-48D8-8646-18E2070CC250}" srcOrd="0" destOrd="0" presId="urn:microsoft.com/office/officeart/2005/8/layout/hList1"/>
    <dgm:cxn modelId="{23C8FB5D-AC04-4E34-9991-94DA6A4881E0}" srcId="{EAA410DB-0209-4E2F-BCA3-A6E9B64F0933}" destId="{3C6F323A-F37D-4B96-93CA-E782093F26BB}" srcOrd="5" destOrd="0" parTransId="{43445586-35C6-46BF-B30C-91509FB17A63}" sibTransId="{E1369C6E-C451-4E9F-9595-9D205CB14D5A}"/>
    <dgm:cxn modelId="{3FB50294-2896-435B-B2A8-585A14C5C194}" type="presOf" srcId="{738041F1-126A-4913-B421-E07C0CC04DD5}" destId="{7E2D98AC-DE82-4DC2-B0EC-7CB80DFEB6DA}" srcOrd="0" destOrd="0" presId="urn:microsoft.com/office/officeart/2005/8/layout/hList1"/>
    <dgm:cxn modelId="{7D11998A-BE89-4C3F-AB0D-D7D4F515C2A2}" type="presOf" srcId="{EAA410DB-0209-4E2F-BCA3-A6E9B64F0933}" destId="{D0047495-6968-4C8E-A105-7577D73B77C1}" srcOrd="0" destOrd="0" presId="urn:microsoft.com/office/officeart/2005/8/layout/hList1"/>
    <dgm:cxn modelId="{05FBCD2C-F85F-4584-B64E-A5446D201C8B}" srcId="{858CAF55-21B0-4298-B6C1-7442D96320F3}" destId="{53A775F1-E0C7-431A-89E1-E7B0D040C0CA}" srcOrd="0" destOrd="0" parTransId="{DA6A483C-B1DC-407A-9DA0-39BF528426A8}" sibTransId="{060E77C9-78DA-40FD-85BA-311C8A5D2644}"/>
    <dgm:cxn modelId="{6A48DA84-0F6D-4D2C-950B-EEB56EAD6FD4}" type="presOf" srcId="{A1D534D1-2782-4368-8119-27307054801C}" destId="{4A444A19-4B02-442E-B901-2F34050FB387}" srcOrd="0" destOrd="0" presId="urn:microsoft.com/office/officeart/2005/8/layout/hList1"/>
    <dgm:cxn modelId="{1BF1190F-ACBB-4CCC-B8FA-7EA8BF4D1966}" srcId="{EAA410DB-0209-4E2F-BCA3-A6E9B64F0933}" destId="{738041F1-126A-4913-B421-E07C0CC04DD5}" srcOrd="6" destOrd="0" parTransId="{B7B0CF24-BCBF-424D-903D-3B12E0D509EC}" sibTransId="{784480D7-8DE9-4673-89F2-1EFCE09F3001}"/>
    <dgm:cxn modelId="{A2C32A2A-DCE9-4A8B-80A8-1EBA073ED672}" srcId="{EAA410DB-0209-4E2F-BCA3-A6E9B64F0933}" destId="{628C6BA0-EF7B-4083-B529-EAFD9F56A947}" srcOrd="2" destOrd="0" parTransId="{316ADB0B-4209-4B28-B3E8-C2740F0CD877}" sibTransId="{921E6CB6-C52A-4D9E-9D7E-50A128098228}"/>
    <dgm:cxn modelId="{85D87899-AD7D-4A6A-BDB5-1E0E4B8C7158}" type="presOf" srcId="{898803D4-6C0A-4BA5-A61C-7D4F226C6DAC}" destId="{CC3F5CD1-E43D-4B2B-8F7F-AA8E1BAEE627}" srcOrd="0" destOrd="0" presId="urn:microsoft.com/office/officeart/2005/8/layout/hList1"/>
    <dgm:cxn modelId="{D9C2ABBC-1FE6-412E-B0AA-52D2C1C8EAC7}" srcId="{EAA410DB-0209-4E2F-BCA3-A6E9B64F0933}" destId="{60BFEE67-A191-4833-BCE7-98C4621AF5EB}" srcOrd="4" destOrd="0" parTransId="{2AC8E89A-8461-4D2D-AEC7-400D2EFE805E}" sibTransId="{5F5C10DD-FBFF-4EC4-9929-C91D27F9C240}"/>
    <dgm:cxn modelId="{71D85EA9-9989-4B6A-AE63-6DF4DACB3251}" type="presOf" srcId="{B7CCDBB8-F4E8-4064-9D33-B5B76155A47A}" destId="{2B95E3B2-4F7C-4FE4-AB09-BF128090E84B}" srcOrd="0" destOrd="0" presId="urn:microsoft.com/office/officeart/2005/8/layout/hList1"/>
    <dgm:cxn modelId="{650CCE8D-D85B-4978-9865-8BF233686E11}" srcId="{4C8EE715-42D5-4560-9B4D-DE27B5ECD068}" destId="{B131A377-E166-484E-917A-D6D70B3A3454}" srcOrd="0" destOrd="0" parTransId="{4B73B5C3-3625-402C-BAE8-CDEC1D016C41}" sibTransId="{7418FAB5-8642-4D65-8848-85B2B7533EF0}"/>
    <dgm:cxn modelId="{6816CAFC-9553-4CAF-BD73-69FD975861AD}" srcId="{EAA410DB-0209-4E2F-BCA3-A6E9B64F0933}" destId="{4C8EE715-42D5-4560-9B4D-DE27B5ECD068}" srcOrd="1" destOrd="0" parTransId="{3E273711-DFC5-4B69-ACC4-2B4DA1F38F84}" sibTransId="{2DAFF39E-5D08-43CB-89DA-D0D009EC2A9A}"/>
    <dgm:cxn modelId="{49131103-6667-468A-9600-0CB68CDF4956}" srcId="{60BFEE67-A191-4833-BCE7-98C4621AF5EB}" destId="{A1D534D1-2782-4368-8119-27307054801C}" srcOrd="0" destOrd="0" parTransId="{247FDA64-1678-4252-A56D-CFF2F382FC4C}" sibTransId="{11DF4EEF-D736-4133-BC6D-2750C152DA37}"/>
    <dgm:cxn modelId="{0663B5DB-DB29-472F-A7E6-CD1671EF74A1}" type="presOf" srcId="{3C6F323A-F37D-4B96-93CA-E782093F26BB}" destId="{4AC0365F-4E68-4730-A4E8-46FC449404D0}" srcOrd="0" destOrd="0" presId="urn:microsoft.com/office/officeart/2005/8/layout/hList1"/>
    <dgm:cxn modelId="{500CE5A0-6591-412D-AE6A-4417CD4932E2}" type="presOf" srcId="{C54E58E9-D4DA-4036-9EEB-B5E4D7B3A3C3}" destId="{FA8953FA-81F4-4385-A4C1-E0D953E9C801}" srcOrd="0" destOrd="0" presId="urn:microsoft.com/office/officeart/2005/8/layout/hList1"/>
    <dgm:cxn modelId="{A13BD22E-2A50-4BFD-A1E9-73B83C3B44D0}" type="presOf" srcId="{60BFEE67-A191-4833-BCE7-98C4621AF5EB}" destId="{77519679-AB6D-4191-9D91-22084142A8B5}" srcOrd="0" destOrd="0" presId="urn:microsoft.com/office/officeart/2005/8/layout/hList1"/>
    <dgm:cxn modelId="{286E4B09-B32F-4FCC-8B22-5121A3E7F019}" srcId="{EAA410DB-0209-4E2F-BCA3-A6E9B64F0933}" destId="{858CAF55-21B0-4298-B6C1-7442D96320F3}" srcOrd="0" destOrd="0" parTransId="{C4586E88-A082-4D7F-A77A-FE25E6818707}" sibTransId="{B367D9E8-2FA3-4746-9191-5D7A20B6D6B6}"/>
    <dgm:cxn modelId="{D75BDAA9-974C-45BE-8AE3-AC43A56B14C5}" type="presOf" srcId="{4C8EE715-42D5-4560-9B4D-DE27B5ECD068}" destId="{45D6F6DF-4EC5-4EC0-AB18-2175AA558A6F}" srcOrd="0" destOrd="0" presId="urn:microsoft.com/office/officeart/2005/8/layout/hList1"/>
    <dgm:cxn modelId="{ABA35447-DC88-4207-ADAC-EB31FB6A50A5}" type="presParOf" srcId="{D0047495-6968-4C8E-A105-7577D73B77C1}" destId="{8497C3E3-6425-422B-A33B-8782D7C12DFC}" srcOrd="0" destOrd="0" presId="urn:microsoft.com/office/officeart/2005/8/layout/hList1"/>
    <dgm:cxn modelId="{A08C253A-E6CB-451B-9FCF-8FE535085FA7}" type="presParOf" srcId="{8497C3E3-6425-422B-A33B-8782D7C12DFC}" destId="{5EA2E13B-E9EF-45EF-AF39-76C7B51BCFE7}" srcOrd="0" destOrd="0" presId="urn:microsoft.com/office/officeart/2005/8/layout/hList1"/>
    <dgm:cxn modelId="{FF3E4858-773D-40E8-99B1-560B5794C94B}" type="presParOf" srcId="{8497C3E3-6425-422B-A33B-8782D7C12DFC}" destId="{B2394022-4D9C-411E-90C1-61EE5568ECED}" srcOrd="1" destOrd="0" presId="urn:microsoft.com/office/officeart/2005/8/layout/hList1"/>
    <dgm:cxn modelId="{A852988E-694F-4B24-9A88-7FC271DF6071}" type="presParOf" srcId="{D0047495-6968-4C8E-A105-7577D73B77C1}" destId="{5CFF6FA8-1160-4C2C-ADEA-A43DB777E574}" srcOrd="1" destOrd="0" presId="urn:microsoft.com/office/officeart/2005/8/layout/hList1"/>
    <dgm:cxn modelId="{839F3A60-3A27-4371-8912-77AD574F78C2}" type="presParOf" srcId="{D0047495-6968-4C8E-A105-7577D73B77C1}" destId="{8DC4F784-1298-4F64-A4B4-A1A7C0239DA2}" srcOrd="2" destOrd="0" presId="urn:microsoft.com/office/officeart/2005/8/layout/hList1"/>
    <dgm:cxn modelId="{3167F12C-1408-4383-8320-9C48B7B3C587}" type="presParOf" srcId="{8DC4F784-1298-4F64-A4B4-A1A7C0239DA2}" destId="{45D6F6DF-4EC5-4EC0-AB18-2175AA558A6F}" srcOrd="0" destOrd="0" presId="urn:microsoft.com/office/officeart/2005/8/layout/hList1"/>
    <dgm:cxn modelId="{14B1C1DC-A53D-401E-AB57-9458FE4E5BEE}" type="presParOf" srcId="{8DC4F784-1298-4F64-A4B4-A1A7C0239DA2}" destId="{4370DBD6-30A7-4BC0-A202-5CB423F865A1}" srcOrd="1" destOrd="0" presId="urn:microsoft.com/office/officeart/2005/8/layout/hList1"/>
    <dgm:cxn modelId="{0B482E72-5272-4189-833C-3D32E7D26B35}" type="presParOf" srcId="{D0047495-6968-4C8E-A105-7577D73B77C1}" destId="{13387A39-85D8-4E51-A0FF-D3C737739D84}" srcOrd="3" destOrd="0" presId="urn:microsoft.com/office/officeart/2005/8/layout/hList1"/>
    <dgm:cxn modelId="{D0B135F9-7EE9-4B7A-8644-33224A5976BB}" type="presParOf" srcId="{D0047495-6968-4C8E-A105-7577D73B77C1}" destId="{ED66D9F4-0A25-47A1-B80C-DA39B5B8E73E}" srcOrd="4" destOrd="0" presId="urn:microsoft.com/office/officeart/2005/8/layout/hList1"/>
    <dgm:cxn modelId="{3BC4D4B7-5CA9-4A0C-8CB5-9119033A054B}" type="presParOf" srcId="{ED66D9F4-0A25-47A1-B80C-DA39B5B8E73E}" destId="{94F95C43-5872-41B8-83B4-2B102ACD787A}" srcOrd="0" destOrd="0" presId="urn:microsoft.com/office/officeart/2005/8/layout/hList1"/>
    <dgm:cxn modelId="{C8BBC054-EFD1-42A2-B0EE-22EC5F1730CB}" type="presParOf" srcId="{ED66D9F4-0A25-47A1-B80C-DA39B5B8E73E}" destId="{A8E82329-B0B0-48D8-8646-18E2070CC250}" srcOrd="1" destOrd="0" presId="urn:microsoft.com/office/officeart/2005/8/layout/hList1"/>
    <dgm:cxn modelId="{DDA431A1-5DB2-4B37-B4F1-7F28A145623D}" type="presParOf" srcId="{D0047495-6968-4C8E-A105-7577D73B77C1}" destId="{AF1ABF28-67D4-4DEB-9C61-B27DFF732152}" srcOrd="5" destOrd="0" presId="urn:microsoft.com/office/officeart/2005/8/layout/hList1"/>
    <dgm:cxn modelId="{ED0D8A48-BD55-4ABD-A507-330BFEA34779}" type="presParOf" srcId="{D0047495-6968-4C8E-A105-7577D73B77C1}" destId="{467C8C04-4CA0-4C6F-86EB-EC8C90BAD1DD}" srcOrd="6" destOrd="0" presId="urn:microsoft.com/office/officeart/2005/8/layout/hList1"/>
    <dgm:cxn modelId="{7508E054-E1ED-43A5-BCCA-45F9F0F72C20}" type="presParOf" srcId="{467C8C04-4CA0-4C6F-86EB-EC8C90BAD1DD}" destId="{2B95E3B2-4F7C-4FE4-AB09-BF128090E84B}" srcOrd="0" destOrd="0" presId="urn:microsoft.com/office/officeart/2005/8/layout/hList1"/>
    <dgm:cxn modelId="{339DCB2E-E355-4AC7-B111-F4EB280386E4}" type="presParOf" srcId="{467C8C04-4CA0-4C6F-86EB-EC8C90BAD1DD}" destId="{FA8953FA-81F4-4385-A4C1-E0D953E9C801}" srcOrd="1" destOrd="0" presId="urn:microsoft.com/office/officeart/2005/8/layout/hList1"/>
    <dgm:cxn modelId="{82985CAC-519D-4882-B461-621D52336BA7}" type="presParOf" srcId="{D0047495-6968-4C8E-A105-7577D73B77C1}" destId="{8051CEE2-749F-45C3-B709-D74E89E5A187}" srcOrd="7" destOrd="0" presId="urn:microsoft.com/office/officeart/2005/8/layout/hList1"/>
    <dgm:cxn modelId="{CC0082B9-261B-43C7-B138-082E8F13ABF1}" type="presParOf" srcId="{D0047495-6968-4C8E-A105-7577D73B77C1}" destId="{FD168D1A-9F0C-4BF3-8AE4-024997501128}" srcOrd="8" destOrd="0" presId="urn:microsoft.com/office/officeart/2005/8/layout/hList1"/>
    <dgm:cxn modelId="{8DC4BB5F-979D-4A53-8CDB-34278F1F647A}" type="presParOf" srcId="{FD168D1A-9F0C-4BF3-8AE4-024997501128}" destId="{77519679-AB6D-4191-9D91-22084142A8B5}" srcOrd="0" destOrd="0" presId="urn:microsoft.com/office/officeart/2005/8/layout/hList1"/>
    <dgm:cxn modelId="{920A02FD-8A6A-4EFC-846D-45C482DC9BD1}" type="presParOf" srcId="{FD168D1A-9F0C-4BF3-8AE4-024997501128}" destId="{4A444A19-4B02-442E-B901-2F34050FB387}" srcOrd="1" destOrd="0" presId="urn:microsoft.com/office/officeart/2005/8/layout/hList1"/>
    <dgm:cxn modelId="{3F8B0ED3-9ECD-4DC2-A824-0E47B0397767}" type="presParOf" srcId="{D0047495-6968-4C8E-A105-7577D73B77C1}" destId="{A1AE189B-A697-4CE2-8A6C-D918216574B0}" srcOrd="9" destOrd="0" presId="urn:microsoft.com/office/officeart/2005/8/layout/hList1"/>
    <dgm:cxn modelId="{30835BD4-059D-4AC8-BBD8-584C73369ACD}" type="presParOf" srcId="{D0047495-6968-4C8E-A105-7577D73B77C1}" destId="{F959654F-6EC7-42CB-8B20-8BA00883944A}" srcOrd="10" destOrd="0" presId="urn:microsoft.com/office/officeart/2005/8/layout/hList1"/>
    <dgm:cxn modelId="{72E079FF-F438-462D-B923-EACBBA57A1EF}" type="presParOf" srcId="{F959654F-6EC7-42CB-8B20-8BA00883944A}" destId="{4AC0365F-4E68-4730-A4E8-46FC449404D0}" srcOrd="0" destOrd="0" presId="urn:microsoft.com/office/officeart/2005/8/layout/hList1"/>
    <dgm:cxn modelId="{1C1DEE4A-84EC-4BFF-9264-D9E8303AE228}" type="presParOf" srcId="{F959654F-6EC7-42CB-8B20-8BA00883944A}" destId="{CC3F5CD1-E43D-4B2B-8F7F-AA8E1BAEE627}" srcOrd="1" destOrd="0" presId="urn:microsoft.com/office/officeart/2005/8/layout/hList1"/>
    <dgm:cxn modelId="{145ECAA8-B873-4617-AD5A-D72D34B3767F}" type="presParOf" srcId="{D0047495-6968-4C8E-A105-7577D73B77C1}" destId="{1892C282-A984-4C04-A606-D4C6A0435E3A}" srcOrd="11" destOrd="0" presId="urn:microsoft.com/office/officeart/2005/8/layout/hList1"/>
    <dgm:cxn modelId="{79563D04-8EEC-4FCF-84CD-97A8DF1C85E7}" type="presParOf" srcId="{D0047495-6968-4C8E-A105-7577D73B77C1}" destId="{E21C0910-50BB-4240-A981-B8B7C90AFD61}" srcOrd="12" destOrd="0" presId="urn:microsoft.com/office/officeart/2005/8/layout/hList1"/>
    <dgm:cxn modelId="{D002154A-D317-4EC5-97E5-8366310CD2B7}" type="presParOf" srcId="{E21C0910-50BB-4240-A981-B8B7C90AFD61}" destId="{7E2D98AC-DE82-4DC2-B0EC-7CB80DFEB6DA}" srcOrd="0" destOrd="0" presId="urn:microsoft.com/office/officeart/2005/8/layout/hList1"/>
    <dgm:cxn modelId="{7977558F-C3F4-46E6-8211-F11217A5A886}" type="presParOf" srcId="{E21C0910-50BB-4240-A981-B8B7C90AFD61}" destId="{C3E110FC-5262-4007-9CA7-13348B09A779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A2E13B-E9EF-45EF-AF39-76C7B51BCFE7}">
      <dsp:nvSpPr>
        <dsp:cNvPr id="0" name=""/>
        <dsp:cNvSpPr/>
      </dsp:nvSpPr>
      <dsp:spPr>
        <a:xfrm>
          <a:off x="1306" y="326604"/>
          <a:ext cx="1303280" cy="461366"/>
        </a:xfrm>
        <a:prstGeom prst="rect">
          <a:avLst/>
        </a:prstGeom>
        <a:noFill/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784" tIns="28448" rIns="49784" bIns="28448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700" b="1" i="1" kern="1200">
              <a:latin typeface="Times New Roman" pitchFamily="18" charset="0"/>
              <a:cs typeface="Times New Roman" pitchFamily="18" charset="0"/>
            </a:rPr>
            <a:t>61230  </a:t>
          </a:r>
          <a:endParaRPr lang="ru-RU" sz="700" b="1" i="1" kern="1200">
            <a:latin typeface="Times New Roman" pitchFamily="18" charset="0"/>
            <a:cs typeface="Times New Roman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i="1" kern="1200">
              <a:latin typeface="Times New Roman" pitchFamily="18" charset="0"/>
              <a:cs typeface="Times New Roman" pitchFamily="18" charset="0"/>
            </a:rPr>
            <a:t>КОМПЪЮТЕРНЫЕ СЕТИ</a:t>
          </a:r>
          <a:endParaRPr lang="ru-RU" sz="700" kern="1200">
            <a:latin typeface="Times New Roman" pitchFamily="18" charset="0"/>
            <a:cs typeface="Times New Roman" pitchFamily="18" charset="0"/>
          </a:endParaRPr>
        </a:p>
      </dsp:txBody>
      <dsp:txXfrm>
        <a:off x="1306" y="326604"/>
        <a:ext cx="1303280" cy="461366"/>
      </dsp:txXfrm>
    </dsp:sp>
    <dsp:sp modelId="{B2394022-4D9C-411E-90C1-61EE5568ECED}">
      <dsp:nvSpPr>
        <dsp:cNvPr id="0" name=""/>
        <dsp:cNvSpPr/>
      </dsp:nvSpPr>
      <dsp:spPr>
        <a:xfrm>
          <a:off x="1306" y="787970"/>
          <a:ext cx="1303280" cy="2774165"/>
        </a:xfrm>
        <a:prstGeom prst="rect">
          <a:avLst/>
        </a:prstGeom>
        <a:noFill/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i="1" kern="1200">
              <a:latin typeface="Times New Roman" pitchFamily="18" charset="0"/>
              <a:cs typeface="Times New Roman" pitchFamily="18" charset="0"/>
            </a:rPr>
            <a:t>Область профессиональной  деятельности</a:t>
          </a:r>
          <a:r>
            <a:rPr lang="ro-RO" sz="900" b="1" i="1" kern="1200">
              <a:latin typeface="Times New Roman" pitchFamily="18" charset="0"/>
              <a:cs typeface="Times New Roman" pitchFamily="18" charset="0"/>
            </a:rPr>
            <a:t>:  </a:t>
          </a:r>
          <a:r>
            <a:rPr lang="ru-RU" sz="900" b="1" kern="1200">
              <a:latin typeface="Times New Roman" pitchFamily="18" charset="0"/>
              <a:cs typeface="Times New Roman" pitchFamily="18" charset="0"/>
            </a:rPr>
            <a:t>Сетевое администрирование,  информационная защита, проектирование кабельно-сетевой структуры, установка, настройка и обслуживание технического и программнго обеспечения.   </a:t>
          </a:r>
          <a:r>
            <a:rPr lang="ru-RU" sz="900" b="1" i="1" kern="1200">
              <a:latin typeface="Times New Roman" pitchFamily="18" charset="0"/>
              <a:cs typeface="Times New Roman" pitchFamily="18" charset="0"/>
            </a:rPr>
            <a:t>Квалификация:</a:t>
          </a:r>
          <a:r>
            <a:rPr lang="ru-RU" sz="900" b="1" kern="1200">
              <a:latin typeface="Times New Roman" pitchFamily="18" charset="0"/>
              <a:cs typeface="Times New Roman" pitchFamily="18" charset="0"/>
            </a:rPr>
            <a:t> техник по обслуживанию компъютерных сетей.</a:t>
          </a:r>
          <a:endParaRPr lang="ru-RU" sz="900" kern="1200">
            <a:latin typeface="Times New Roman" pitchFamily="18" charset="0"/>
            <a:cs typeface="Times New Roman" pitchFamily="18" charset="0"/>
          </a:endParaRPr>
        </a:p>
      </dsp:txBody>
      <dsp:txXfrm>
        <a:off x="1306" y="787970"/>
        <a:ext cx="1303280" cy="2774165"/>
      </dsp:txXfrm>
    </dsp:sp>
    <dsp:sp modelId="{45D6F6DF-4EC5-4EC0-AB18-2175AA558A6F}">
      <dsp:nvSpPr>
        <dsp:cNvPr id="0" name=""/>
        <dsp:cNvSpPr/>
      </dsp:nvSpPr>
      <dsp:spPr>
        <a:xfrm>
          <a:off x="1487045" y="326604"/>
          <a:ext cx="1303280" cy="461366"/>
        </a:xfrm>
        <a:prstGeom prst="rect">
          <a:avLst/>
        </a:prstGeom>
        <a:noFill/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-6667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784" tIns="28448" rIns="49784" bIns="28448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700" b="1" i="1" kern="1200">
              <a:latin typeface="Times New Roman" pitchFamily="18" charset="0"/>
              <a:cs typeface="Times New Roman" pitchFamily="18" charset="0"/>
            </a:rPr>
            <a:t>71570  </a:t>
          </a:r>
          <a:endParaRPr lang="ru-RU" sz="700" b="1" i="1" kern="1200">
            <a:latin typeface="Times New Roman" pitchFamily="18" charset="0"/>
            <a:cs typeface="Times New Roman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i="1" kern="1200">
              <a:latin typeface="Times New Roman" pitchFamily="18" charset="0"/>
              <a:cs typeface="Times New Roman" pitchFamily="18" charset="0"/>
            </a:rPr>
            <a:t>МЕТРОЛОГИЯ  И СЕРТИФИКАЦИЯ  СООТВЕТСВИЯ </a:t>
          </a:r>
          <a:endParaRPr lang="ru-RU" sz="700" kern="1200">
            <a:latin typeface="Times New Roman" pitchFamily="18" charset="0"/>
            <a:cs typeface="Times New Roman" pitchFamily="18" charset="0"/>
          </a:endParaRPr>
        </a:p>
      </dsp:txBody>
      <dsp:txXfrm>
        <a:off x="1487045" y="326604"/>
        <a:ext cx="1303280" cy="461366"/>
      </dsp:txXfrm>
    </dsp:sp>
    <dsp:sp modelId="{4370DBD6-30A7-4BC0-A202-5CB423F865A1}">
      <dsp:nvSpPr>
        <dsp:cNvPr id="0" name=""/>
        <dsp:cNvSpPr/>
      </dsp:nvSpPr>
      <dsp:spPr>
        <a:xfrm>
          <a:off x="1487045" y="787970"/>
          <a:ext cx="1303280" cy="2774165"/>
        </a:xfrm>
        <a:prstGeom prst="rect">
          <a:avLst/>
        </a:prstGeom>
        <a:noFill/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i="1" kern="1200">
              <a:latin typeface="Times New Roman" pitchFamily="18" charset="0"/>
              <a:cs typeface="Times New Roman" pitchFamily="18" charset="0"/>
            </a:rPr>
            <a:t>Область профессиональной  деятельности</a:t>
          </a:r>
          <a:r>
            <a:rPr lang="ro-RO" sz="900" b="1" i="1" kern="1200">
              <a:latin typeface="Times New Roman" pitchFamily="18" charset="0"/>
              <a:cs typeface="Times New Roman" pitchFamily="18" charset="0"/>
            </a:rPr>
            <a:t>:  </a:t>
          </a:r>
          <a:r>
            <a:rPr lang="ru-RU" sz="900" b="1" kern="1200">
              <a:latin typeface="Times New Roman" pitchFamily="18" charset="0"/>
              <a:cs typeface="Times New Roman" pitchFamily="18" charset="0"/>
            </a:rPr>
            <a:t>Установление, реализация и контроль технического выполнения норм, правил и требований  по качеству  продукции, метрологическое обеспечение, системы стандартизации и сертификации промышленной продукции.   </a:t>
          </a:r>
          <a:r>
            <a:rPr lang="ru-RU" sz="900" b="1" i="1" kern="1200">
              <a:latin typeface="Times New Roman" pitchFamily="18" charset="0"/>
              <a:cs typeface="Times New Roman" pitchFamily="18" charset="0"/>
            </a:rPr>
            <a:t>Квалификация:</a:t>
          </a:r>
          <a:r>
            <a:rPr lang="ru-RU" sz="900" b="1" kern="1200">
              <a:latin typeface="Times New Roman" pitchFamily="18" charset="0"/>
              <a:cs typeface="Times New Roman" pitchFamily="18" charset="0"/>
            </a:rPr>
            <a:t> техник метролог.</a:t>
          </a:r>
          <a:endParaRPr lang="ru-RU" sz="900" kern="1200">
            <a:latin typeface="Times New Roman" pitchFamily="18" charset="0"/>
            <a:cs typeface="Times New Roman" pitchFamily="18" charset="0"/>
          </a:endParaRPr>
        </a:p>
      </dsp:txBody>
      <dsp:txXfrm>
        <a:off x="1487045" y="787970"/>
        <a:ext cx="1303280" cy="2774165"/>
      </dsp:txXfrm>
    </dsp:sp>
    <dsp:sp modelId="{94F95C43-5872-41B8-83B4-2B102ACD787A}">
      <dsp:nvSpPr>
        <dsp:cNvPr id="0" name=""/>
        <dsp:cNvSpPr/>
      </dsp:nvSpPr>
      <dsp:spPr>
        <a:xfrm>
          <a:off x="2972785" y="326604"/>
          <a:ext cx="1303280" cy="461366"/>
        </a:xfrm>
        <a:prstGeom prst="rect">
          <a:avLst/>
        </a:prstGeom>
        <a:noFill/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-13333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784" tIns="28448" rIns="49784" bIns="28448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700" b="1" i="1" kern="1200">
              <a:latin typeface="Times New Roman" pitchFamily="18" charset="0"/>
              <a:cs typeface="Times New Roman" pitchFamily="18" charset="0"/>
            </a:rPr>
            <a:t>61110  </a:t>
          </a:r>
          <a:endParaRPr lang="ru-RU" sz="700" b="1" i="1" kern="1200">
            <a:latin typeface="Times New Roman" pitchFamily="18" charset="0"/>
            <a:cs typeface="Times New Roman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i="1" kern="1200">
              <a:latin typeface="Times New Roman" pitchFamily="18" charset="0"/>
              <a:cs typeface="Times New Roman" pitchFamily="18" charset="0"/>
            </a:rPr>
            <a:t>ВЫЧИСЛИТЕЛЬНАЯ ТЕХНИКА</a:t>
          </a:r>
        </a:p>
      </dsp:txBody>
      <dsp:txXfrm>
        <a:off x="2972785" y="326604"/>
        <a:ext cx="1303280" cy="461366"/>
      </dsp:txXfrm>
    </dsp:sp>
    <dsp:sp modelId="{A8E82329-B0B0-48D8-8646-18E2070CC250}">
      <dsp:nvSpPr>
        <dsp:cNvPr id="0" name=""/>
        <dsp:cNvSpPr/>
      </dsp:nvSpPr>
      <dsp:spPr>
        <a:xfrm>
          <a:off x="2972785" y="787970"/>
          <a:ext cx="1303280" cy="2774165"/>
        </a:xfrm>
        <a:prstGeom prst="rect">
          <a:avLst/>
        </a:prstGeom>
        <a:noFill/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i="1" kern="1200">
              <a:latin typeface="Times New Roman" pitchFamily="18" charset="0"/>
              <a:cs typeface="Times New Roman" pitchFamily="18" charset="0"/>
            </a:rPr>
            <a:t>Область профессиональной  деятельности</a:t>
          </a:r>
          <a:r>
            <a:rPr lang="ro-RO" sz="900" b="1" i="1" kern="1200">
              <a:latin typeface="Times New Roman" pitchFamily="18" charset="0"/>
              <a:cs typeface="Times New Roman" pitchFamily="18" charset="0"/>
            </a:rPr>
            <a:t>:  </a:t>
          </a:r>
          <a:r>
            <a:rPr lang="ru-RU" sz="900" b="1" kern="1200">
              <a:latin typeface="Times New Roman" pitchFamily="18" charset="0"/>
              <a:cs typeface="Times New Roman" pitchFamily="18" charset="0"/>
            </a:rPr>
            <a:t>Техническое обслуживание  компъютеров, обслуживание периферийных устройств с элементами программирования, иннформационные технологии  и системы.  </a:t>
          </a:r>
          <a:r>
            <a:rPr lang="ru-RU" sz="900" b="1" i="1" kern="1200">
              <a:latin typeface="Times New Roman" pitchFamily="18" charset="0"/>
              <a:cs typeface="Times New Roman" pitchFamily="18" charset="0"/>
            </a:rPr>
            <a:t>Квалификация:</a:t>
          </a:r>
          <a:r>
            <a:rPr lang="ru-RU" sz="900" b="1" kern="1200">
              <a:latin typeface="Times New Roman" pitchFamily="18" charset="0"/>
              <a:cs typeface="Times New Roman" pitchFamily="18" charset="0"/>
            </a:rPr>
            <a:t> техник по обслуживанию вычислительной техники. </a:t>
          </a:r>
          <a:endParaRPr lang="ru-RU" sz="900" kern="1200">
            <a:latin typeface="Times New Roman" pitchFamily="18" charset="0"/>
            <a:cs typeface="Times New Roman" pitchFamily="18" charset="0"/>
          </a:endParaRPr>
        </a:p>
      </dsp:txBody>
      <dsp:txXfrm>
        <a:off x="2972785" y="787970"/>
        <a:ext cx="1303280" cy="2774165"/>
      </dsp:txXfrm>
    </dsp:sp>
    <dsp:sp modelId="{2B95E3B2-4F7C-4FE4-AB09-BF128090E84B}">
      <dsp:nvSpPr>
        <dsp:cNvPr id="0" name=""/>
        <dsp:cNvSpPr/>
      </dsp:nvSpPr>
      <dsp:spPr>
        <a:xfrm>
          <a:off x="4458525" y="326604"/>
          <a:ext cx="1303280" cy="461366"/>
        </a:xfrm>
        <a:prstGeom prst="rect">
          <a:avLst/>
        </a:prstGeom>
        <a:noFill/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-20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784" tIns="28448" rIns="49784" bIns="28448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700" b="1" i="1" kern="1200">
              <a:latin typeface="Times New Roman" pitchFamily="18" charset="0"/>
              <a:cs typeface="Times New Roman" pitchFamily="18" charset="0"/>
            </a:rPr>
            <a:t>71420 </a:t>
          </a:r>
          <a:endParaRPr lang="ru-RU" sz="700" b="1" i="1" kern="1200">
            <a:latin typeface="Times New Roman" pitchFamily="18" charset="0"/>
            <a:cs typeface="Times New Roman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i="1" kern="1200">
              <a:latin typeface="Times New Roman" pitchFamily="18" charset="0"/>
              <a:cs typeface="Times New Roman" pitchFamily="18" charset="0"/>
            </a:rPr>
            <a:t>АВТОМАТИЗАЦИЯ ТЕХНОЛОГИЧЕСКИХ ПРОЦЕС</a:t>
          </a:r>
          <a:r>
            <a:rPr lang="en-US" sz="700" b="1" i="1" kern="1200">
              <a:latin typeface="Times New Roman" pitchFamily="18" charset="0"/>
              <a:cs typeface="Times New Roman" pitchFamily="18" charset="0"/>
            </a:rPr>
            <a:t>C</a:t>
          </a:r>
          <a:r>
            <a:rPr lang="ru-RU" sz="700" b="1" i="1" kern="1200">
              <a:latin typeface="Times New Roman" pitchFamily="18" charset="0"/>
              <a:cs typeface="Times New Roman" pitchFamily="18" charset="0"/>
            </a:rPr>
            <a:t>ОВ</a:t>
          </a:r>
          <a:endParaRPr lang="ru-RU" sz="700" kern="1200">
            <a:latin typeface="Times New Roman" pitchFamily="18" charset="0"/>
            <a:cs typeface="Times New Roman" pitchFamily="18" charset="0"/>
          </a:endParaRPr>
        </a:p>
      </dsp:txBody>
      <dsp:txXfrm>
        <a:off x="4458525" y="326604"/>
        <a:ext cx="1303280" cy="461366"/>
      </dsp:txXfrm>
    </dsp:sp>
    <dsp:sp modelId="{FA8953FA-81F4-4385-A4C1-E0D953E9C801}">
      <dsp:nvSpPr>
        <dsp:cNvPr id="0" name=""/>
        <dsp:cNvSpPr/>
      </dsp:nvSpPr>
      <dsp:spPr>
        <a:xfrm>
          <a:off x="4458525" y="787970"/>
          <a:ext cx="1303280" cy="2774165"/>
        </a:xfrm>
        <a:prstGeom prst="rect">
          <a:avLst/>
        </a:prstGeom>
        <a:noFill/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i="1" kern="1200">
              <a:latin typeface="Times New Roman" pitchFamily="18" charset="0"/>
              <a:cs typeface="Times New Roman" pitchFamily="18" charset="0"/>
            </a:rPr>
            <a:t>Область профессиональной  деятельности</a:t>
          </a:r>
          <a:r>
            <a:rPr lang="ro-RO" sz="900" b="1" i="1" kern="1200">
              <a:latin typeface="Times New Roman" pitchFamily="18" charset="0"/>
              <a:cs typeface="Times New Roman" pitchFamily="18" charset="0"/>
            </a:rPr>
            <a:t>:  </a:t>
          </a:r>
          <a:r>
            <a:rPr lang="ru-RU" sz="900" b="1" kern="1200">
              <a:latin typeface="Times New Roman" pitchFamily="18" charset="0"/>
              <a:cs typeface="Times New Roman" pitchFamily="18" charset="0"/>
            </a:rPr>
            <a:t>Организация и проведение работ по монтажу, ремонту,  техническому обслуживанию  компъютеров  и автоматизированных систем, контроль и  обслуживание технологических процессов.   </a:t>
          </a:r>
          <a:r>
            <a:rPr lang="ru-RU" sz="900" b="1" i="1" kern="1200">
              <a:latin typeface="Times New Roman" pitchFamily="18" charset="0"/>
              <a:cs typeface="Times New Roman" pitchFamily="18" charset="0"/>
            </a:rPr>
            <a:t>Квалификация:</a:t>
          </a:r>
          <a:r>
            <a:rPr lang="ru-RU" sz="900" b="1" kern="1200">
              <a:latin typeface="Times New Roman" pitchFamily="18" charset="0"/>
              <a:cs typeface="Times New Roman" pitchFamily="18" charset="0"/>
            </a:rPr>
            <a:t>  техник  по обслуживанию и ремонту электронного оборудования и автоматизированных систем.</a:t>
          </a:r>
          <a:endParaRPr lang="ru-RU" sz="900" kern="1200">
            <a:latin typeface="Times New Roman" pitchFamily="18" charset="0"/>
            <a:cs typeface="Times New Roman" pitchFamily="18" charset="0"/>
          </a:endParaRPr>
        </a:p>
      </dsp:txBody>
      <dsp:txXfrm>
        <a:off x="4458525" y="787970"/>
        <a:ext cx="1303280" cy="2774165"/>
      </dsp:txXfrm>
    </dsp:sp>
    <dsp:sp modelId="{77519679-AB6D-4191-9D91-22084142A8B5}">
      <dsp:nvSpPr>
        <dsp:cNvPr id="0" name=""/>
        <dsp:cNvSpPr/>
      </dsp:nvSpPr>
      <dsp:spPr>
        <a:xfrm>
          <a:off x="5944265" y="326604"/>
          <a:ext cx="1303280" cy="461366"/>
        </a:xfrm>
        <a:prstGeom prst="rect">
          <a:avLst/>
        </a:prstGeom>
        <a:noFill/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-26667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784" tIns="28448" rIns="49784" bIns="28448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700" b="1" i="1" kern="1200">
              <a:latin typeface="Times New Roman" pitchFamily="18" charset="0"/>
              <a:cs typeface="Times New Roman" pitchFamily="18" charset="0"/>
            </a:rPr>
            <a:t>71410 </a:t>
          </a:r>
          <a:r>
            <a:rPr lang="ru-RU" sz="700" b="1" i="1" kern="1200">
              <a:latin typeface="Times New Roman" pitchFamily="18" charset="0"/>
              <a:cs typeface="Times New Roman" pitchFamily="18" charset="0"/>
            </a:rPr>
            <a:t>РАДИОЭЛЕКТРОННЫЕ  БЫТОВЫЕ ПРИБОРЫ </a:t>
          </a:r>
          <a:endParaRPr lang="ru-RU" sz="700" kern="1200">
            <a:latin typeface="Times New Roman" pitchFamily="18" charset="0"/>
            <a:cs typeface="Times New Roman" pitchFamily="18" charset="0"/>
          </a:endParaRPr>
        </a:p>
      </dsp:txBody>
      <dsp:txXfrm>
        <a:off x="5944265" y="326604"/>
        <a:ext cx="1303280" cy="461366"/>
      </dsp:txXfrm>
    </dsp:sp>
    <dsp:sp modelId="{4A444A19-4B02-442E-B901-2F34050FB387}">
      <dsp:nvSpPr>
        <dsp:cNvPr id="0" name=""/>
        <dsp:cNvSpPr/>
      </dsp:nvSpPr>
      <dsp:spPr>
        <a:xfrm>
          <a:off x="5944265" y="787970"/>
          <a:ext cx="1303280" cy="2774165"/>
        </a:xfrm>
        <a:prstGeom prst="rect">
          <a:avLst/>
        </a:prstGeom>
        <a:noFill/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i="1" kern="1200">
              <a:latin typeface="Times New Roman" pitchFamily="18" charset="0"/>
              <a:cs typeface="Times New Roman" pitchFamily="18" charset="0"/>
            </a:rPr>
            <a:t>Область профессиональной  деятельности</a:t>
          </a:r>
          <a:r>
            <a:rPr lang="ro-RO" sz="900" b="1" i="1" kern="1200">
              <a:latin typeface="Times New Roman" pitchFamily="18" charset="0"/>
              <a:cs typeface="Times New Roman" pitchFamily="18" charset="0"/>
            </a:rPr>
            <a:t>:  </a:t>
          </a:r>
          <a:r>
            <a:rPr lang="ru-RU" sz="900" b="1" kern="1200">
              <a:latin typeface="Times New Roman" pitchFamily="18" charset="0"/>
              <a:cs typeface="Times New Roman" pitchFamily="18" charset="0"/>
            </a:rPr>
            <a:t>Организация и проведение работ по монтажу, ремонту, эксплуатации  различных видов радиоэлектронной аппаратуры. </a:t>
          </a:r>
          <a:r>
            <a:rPr lang="ru-RU" sz="900" b="1" i="1" kern="1200">
              <a:latin typeface="Times New Roman" pitchFamily="18" charset="0"/>
              <a:cs typeface="Times New Roman" pitchFamily="18" charset="0"/>
            </a:rPr>
            <a:t>Квалификация:</a:t>
          </a:r>
          <a:r>
            <a:rPr lang="ru-RU" sz="900" b="1" kern="1200">
              <a:latin typeface="Times New Roman" pitchFamily="18" charset="0"/>
              <a:cs typeface="Times New Roman" pitchFamily="18" charset="0"/>
            </a:rPr>
            <a:t> техник  по монтажу  и наладке радиоэлектронной аппаратуры. </a:t>
          </a:r>
          <a:endParaRPr lang="ru-RU" sz="900" kern="1200">
            <a:latin typeface="Times New Roman" pitchFamily="18" charset="0"/>
            <a:cs typeface="Times New Roman" pitchFamily="18" charset="0"/>
          </a:endParaRPr>
        </a:p>
      </dsp:txBody>
      <dsp:txXfrm>
        <a:off x="5944265" y="787970"/>
        <a:ext cx="1303280" cy="2774165"/>
      </dsp:txXfrm>
    </dsp:sp>
    <dsp:sp modelId="{4AC0365F-4E68-4730-A4E8-46FC449404D0}">
      <dsp:nvSpPr>
        <dsp:cNvPr id="0" name=""/>
        <dsp:cNvSpPr/>
      </dsp:nvSpPr>
      <dsp:spPr>
        <a:xfrm>
          <a:off x="7430004" y="326604"/>
          <a:ext cx="1428369" cy="461366"/>
        </a:xfrm>
        <a:prstGeom prst="rect">
          <a:avLst/>
        </a:prstGeom>
        <a:noFill/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-33333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784" tIns="28448" rIns="49784" bIns="28448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700" b="1" i="1" kern="1200">
              <a:latin typeface="Times New Roman" pitchFamily="18" charset="0"/>
              <a:cs typeface="Times New Roman" pitchFamily="18" charset="0"/>
            </a:rPr>
            <a:t>71320 </a:t>
          </a:r>
          <a:endParaRPr lang="ru-RU" sz="700" b="1" i="1" kern="1200">
            <a:latin typeface="Times New Roman" pitchFamily="18" charset="0"/>
            <a:cs typeface="Times New Roman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i="1" kern="1200">
              <a:latin typeface="Times New Roman" pitchFamily="18" charset="0"/>
              <a:cs typeface="Times New Roman" pitchFamily="18" charset="0"/>
            </a:rPr>
            <a:t>ЭЛЕКТРОМЕХАНИКА</a:t>
          </a:r>
        </a:p>
      </dsp:txBody>
      <dsp:txXfrm>
        <a:off x="7430004" y="326604"/>
        <a:ext cx="1428369" cy="461366"/>
      </dsp:txXfrm>
    </dsp:sp>
    <dsp:sp modelId="{CC3F5CD1-E43D-4B2B-8F7F-AA8E1BAEE627}">
      <dsp:nvSpPr>
        <dsp:cNvPr id="0" name=""/>
        <dsp:cNvSpPr/>
      </dsp:nvSpPr>
      <dsp:spPr>
        <a:xfrm>
          <a:off x="7432370" y="787970"/>
          <a:ext cx="1425045" cy="2774165"/>
        </a:xfrm>
        <a:prstGeom prst="rect">
          <a:avLst/>
        </a:prstGeom>
        <a:noFill/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i="1" kern="1200">
              <a:latin typeface="Times New Roman" pitchFamily="18" charset="0"/>
              <a:cs typeface="Times New Roman" pitchFamily="18" charset="0"/>
            </a:rPr>
            <a:t>Область профессиональной  деятельности</a:t>
          </a:r>
          <a:r>
            <a:rPr lang="ro-RO" sz="900" b="1" i="1" kern="1200">
              <a:latin typeface="Times New Roman" pitchFamily="18" charset="0"/>
              <a:cs typeface="Times New Roman" pitchFamily="18" charset="0"/>
            </a:rPr>
            <a:t>:  </a:t>
          </a:r>
          <a:r>
            <a:rPr lang="ru-RU" sz="900" b="1" kern="1200">
              <a:latin typeface="Times New Roman" pitchFamily="18" charset="0"/>
              <a:cs typeface="Times New Roman" pitchFamily="18" charset="0"/>
            </a:rPr>
            <a:t>Эксплуатация электрических устоновок для подстанций, электрических сетей, линий электропередач, обслуживание электрических приборов и систем автоматики.  </a:t>
          </a:r>
          <a:r>
            <a:rPr lang="ru-RU" sz="900" b="1" i="1" kern="1200">
              <a:latin typeface="Times New Roman" pitchFamily="18" charset="0"/>
              <a:cs typeface="Times New Roman" pitchFamily="18" charset="0"/>
            </a:rPr>
            <a:t>Квалификация:</a:t>
          </a:r>
          <a:r>
            <a:rPr lang="ru-RU" sz="900" b="1" kern="1200">
              <a:latin typeface="Times New Roman" pitchFamily="18" charset="0"/>
              <a:cs typeface="Times New Roman" pitchFamily="18" charset="0"/>
            </a:rPr>
            <a:t> техник по обслуживанию  и ремонту электрического оборудования.</a:t>
          </a:r>
          <a:endParaRPr lang="ru-RU" sz="900" kern="1200">
            <a:latin typeface="Times New Roman" pitchFamily="18" charset="0"/>
            <a:cs typeface="Times New Roman" pitchFamily="18" charset="0"/>
          </a:endParaRPr>
        </a:p>
      </dsp:txBody>
      <dsp:txXfrm>
        <a:off x="7432370" y="787970"/>
        <a:ext cx="1425045" cy="2774165"/>
      </dsp:txXfrm>
    </dsp:sp>
    <dsp:sp modelId="{7E2D98AC-DE82-4DC2-B0EC-7CB80DFEB6DA}">
      <dsp:nvSpPr>
        <dsp:cNvPr id="0" name=""/>
        <dsp:cNvSpPr/>
      </dsp:nvSpPr>
      <dsp:spPr>
        <a:xfrm>
          <a:off x="9040833" y="326604"/>
          <a:ext cx="1303280" cy="461366"/>
        </a:xfrm>
        <a:prstGeom prst="rect">
          <a:avLst/>
        </a:prstGeom>
        <a:noFill/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-40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784" tIns="28448" rIns="49784" bIns="28448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700" b="1" i="1" kern="1200">
              <a:latin typeface="Times New Roman" pitchFamily="18" charset="0"/>
              <a:cs typeface="Times New Roman" pitchFamily="18" charset="0"/>
            </a:rPr>
            <a:t>71580  </a:t>
          </a:r>
          <a:endParaRPr lang="ru-RU" sz="700" b="1" i="1" kern="1200">
            <a:latin typeface="Times New Roman" pitchFamily="18" charset="0"/>
            <a:cs typeface="Times New Roman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i="1" kern="1200">
              <a:latin typeface="Times New Roman" pitchFamily="18" charset="0"/>
              <a:cs typeface="Times New Roman" pitchFamily="18" charset="0"/>
            </a:rPr>
            <a:t>ТЕХНОЛОГИЯ МАШИНОСТРОЕНИЯ</a:t>
          </a:r>
          <a:endParaRPr lang="ru-RU" sz="700" i="1" kern="1200">
            <a:latin typeface="Times New Roman" pitchFamily="18" charset="0"/>
            <a:cs typeface="Times New Roman" pitchFamily="18" charset="0"/>
          </a:endParaRPr>
        </a:p>
      </dsp:txBody>
      <dsp:txXfrm>
        <a:off x="9040833" y="326604"/>
        <a:ext cx="1303280" cy="461366"/>
      </dsp:txXfrm>
    </dsp:sp>
    <dsp:sp modelId="{C3E110FC-5262-4007-9CA7-13348B09A779}">
      <dsp:nvSpPr>
        <dsp:cNvPr id="0" name=""/>
        <dsp:cNvSpPr/>
      </dsp:nvSpPr>
      <dsp:spPr>
        <a:xfrm>
          <a:off x="9040833" y="787970"/>
          <a:ext cx="1303280" cy="2774165"/>
        </a:xfrm>
        <a:prstGeom prst="rect">
          <a:avLst/>
        </a:prstGeom>
        <a:noFill/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i="1" kern="1200">
              <a:latin typeface="Times New Roman" pitchFamily="18" charset="0"/>
              <a:cs typeface="Times New Roman" pitchFamily="18" charset="0"/>
            </a:rPr>
            <a:t>Область профессиональной  деятельности</a:t>
          </a:r>
          <a:r>
            <a:rPr lang="ro-RO" sz="900" b="1" i="1" kern="1200">
              <a:latin typeface="Times New Roman" pitchFamily="18" charset="0"/>
              <a:cs typeface="Times New Roman" pitchFamily="18" charset="0"/>
            </a:rPr>
            <a:t>:</a:t>
          </a:r>
          <a:r>
            <a:rPr lang="ru-RU" sz="900" b="1" i="1" kern="1200">
              <a:latin typeface="Times New Roman" pitchFamily="18" charset="0"/>
              <a:cs typeface="Times New Roman" pitchFamily="18" charset="0"/>
            </a:rPr>
            <a:t>  </a:t>
          </a:r>
          <a:r>
            <a:rPr lang="ru-RU" sz="900" b="1" kern="1200">
              <a:latin typeface="Times New Roman" pitchFamily="18" charset="0"/>
              <a:cs typeface="Times New Roman" pitchFamily="18" charset="0"/>
            </a:rPr>
            <a:t>Разработка технологических процессов, производство деталей для технологического оборудования, оброботка деталей  на станках с ЧПУ.  </a:t>
          </a:r>
          <a:r>
            <a:rPr lang="ru-RU" sz="900" b="1" i="1" kern="1200">
              <a:latin typeface="Times New Roman" pitchFamily="18" charset="0"/>
              <a:cs typeface="Times New Roman" pitchFamily="18" charset="0"/>
            </a:rPr>
            <a:t>Квалификация:</a:t>
          </a:r>
          <a:r>
            <a:rPr lang="ru-RU" sz="900" b="1" kern="1200">
              <a:latin typeface="Times New Roman" pitchFamily="18" charset="0"/>
              <a:cs typeface="Times New Roman" pitchFamily="18" charset="0"/>
            </a:rPr>
            <a:t> техник  по производству и технологии  машиностроения.</a:t>
          </a:r>
          <a:endParaRPr lang="ru-RU" sz="900" kern="1200">
            <a:latin typeface="Times New Roman" pitchFamily="18" charset="0"/>
            <a:cs typeface="Times New Roman" pitchFamily="18" charset="0"/>
          </a:endParaRPr>
        </a:p>
      </dsp:txBody>
      <dsp:txXfrm>
        <a:off x="9040833" y="787970"/>
        <a:ext cx="1303280" cy="27741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7D6A1-3D0F-45BE-B6AF-01E6B901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1242</CharactersWithSpaces>
  <SharedDoc>false</SharedDoc>
  <HLinks>
    <vt:vector size="12" baseType="variant">
      <vt:variant>
        <vt:i4>7209058</vt:i4>
      </vt:variant>
      <vt:variant>
        <vt:i4>3</vt:i4>
      </vt:variant>
      <vt:variant>
        <vt:i4>0</vt:i4>
      </vt:variant>
      <vt:variant>
        <vt:i4>5</vt:i4>
      </vt:variant>
      <vt:variant>
        <vt:lpwstr>http://www.cpbmd.info/</vt:lpwstr>
      </vt:variant>
      <vt:variant>
        <vt:lpwstr/>
      </vt:variant>
      <vt:variant>
        <vt:i4>8126549</vt:i4>
      </vt:variant>
      <vt:variant>
        <vt:i4>0</vt:i4>
      </vt:variant>
      <vt:variant>
        <vt:i4>0</vt:i4>
      </vt:variant>
      <vt:variant>
        <vt:i4>5</vt:i4>
      </vt:variant>
      <vt:variant>
        <vt:lpwstr>mailto:colegiulbalti@gmail.com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Balanici Olga</dc:creator>
  <cp:lastModifiedBy>Administrator</cp:lastModifiedBy>
  <cp:revision>2</cp:revision>
  <cp:lastPrinted>2021-07-05T07:49:00Z</cp:lastPrinted>
  <dcterms:created xsi:type="dcterms:W3CDTF">2022-05-19T07:10:00Z</dcterms:created>
  <dcterms:modified xsi:type="dcterms:W3CDTF">2022-05-19T07:10:00Z</dcterms:modified>
</cp:coreProperties>
</file>